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AB" w:rsidRPr="009778D5" w:rsidRDefault="00EC005E">
      <w:pPr>
        <w:spacing w:after="0" w:line="408" w:lineRule="auto"/>
        <w:ind w:left="120"/>
        <w:jc w:val="center"/>
      </w:pPr>
      <w:bookmarkStart w:id="0" w:name="block-8520278"/>
      <w:r w:rsidRPr="009778D5">
        <w:rPr>
          <w:rFonts w:ascii="Times New Roman" w:hAnsi="Times New Roman"/>
          <w:b/>
          <w:color w:val="000000"/>
          <w:sz w:val="28"/>
        </w:rPr>
        <w:t>МИНИСТЕРСТВО ПРОСВЕЩЕНИЯ РОССИЙСКОЙ ФЕДЕРАЦИИ</w:t>
      </w:r>
    </w:p>
    <w:p w:rsidR="007E71AB" w:rsidRPr="009778D5" w:rsidRDefault="00EC005E">
      <w:pPr>
        <w:spacing w:after="0" w:line="408" w:lineRule="auto"/>
        <w:ind w:left="120"/>
        <w:jc w:val="center"/>
      </w:pPr>
      <w:r w:rsidRPr="009778D5">
        <w:rPr>
          <w:rFonts w:ascii="Times New Roman" w:hAnsi="Times New Roman"/>
          <w:b/>
          <w:color w:val="000000"/>
          <w:sz w:val="28"/>
        </w:rPr>
        <w:t>‌</w:t>
      </w:r>
      <w:bookmarkStart w:id="1" w:name="af189c85-0929-46a5-b977-308f701b6bbe"/>
      <w:r w:rsidRPr="009778D5">
        <w:rPr>
          <w:rFonts w:ascii="Times New Roman" w:hAnsi="Times New Roman"/>
          <w:b/>
          <w:color w:val="000000"/>
          <w:sz w:val="28"/>
        </w:rPr>
        <w:t>Министерство образования Омской области</w:t>
      </w:r>
      <w:bookmarkEnd w:id="1"/>
      <w:r w:rsidRPr="009778D5">
        <w:rPr>
          <w:rFonts w:ascii="Times New Roman" w:hAnsi="Times New Roman"/>
          <w:b/>
          <w:color w:val="000000"/>
          <w:sz w:val="28"/>
        </w:rPr>
        <w:t xml:space="preserve">‌‌ </w:t>
      </w:r>
    </w:p>
    <w:p w:rsidR="007E71AB" w:rsidRPr="009778D5" w:rsidRDefault="00EC005E">
      <w:pPr>
        <w:spacing w:after="0" w:line="408" w:lineRule="auto"/>
        <w:ind w:left="120"/>
        <w:jc w:val="center"/>
      </w:pPr>
      <w:r w:rsidRPr="009778D5">
        <w:rPr>
          <w:rFonts w:ascii="Times New Roman" w:hAnsi="Times New Roman"/>
          <w:b/>
          <w:color w:val="000000"/>
          <w:sz w:val="28"/>
        </w:rPr>
        <w:t>‌</w:t>
      </w:r>
      <w:bookmarkStart w:id="2" w:name="463b0088-d481-4bf6-abda-926c4005240f"/>
      <w:r w:rsidRPr="009778D5">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9778D5">
        <w:rPr>
          <w:rFonts w:ascii="Times New Roman" w:hAnsi="Times New Roman"/>
          <w:b/>
          <w:color w:val="000000"/>
          <w:sz w:val="28"/>
        </w:rPr>
        <w:t>‌</w:t>
      </w:r>
      <w:r w:rsidRPr="009778D5">
        <w:rPr>
          <w:rFonts w:ascii="Times New Roman" w:hAnsi="Times New Roman"/>
          <w:color w:val="000000"/>
          <w:sz w:val="28"/>
        </w:rPr>
        <w:t>​</w:t>
      </w:r>
    </w:p>
    <w:p w:rsidR="007E71AB" w:rsidRDefault="00EC005E">
      <w:pPr>
        <w:spacing w:after="0" w:line="408" w:lineRule="auto"/>
        <w:ind w:left="120"/>
        <w:jc w:val="center"/>
      </w:pPr>
      <w:r>
        <w:rPr>
          <w:rFonts w:ascii="Times New Roman" w:hAnsi="Times New Roman"/>
          <w:b/>
          <w:color w:val="000000"/>
          <w:sz w:val="28"/>
        </w:rPr>
        <w:t>МОБУ "Красноусовская сош"</w:t>
      </w:r>
    </w:p>
    <w:p w:rsidR="007E71AB" w:rsidRDefault="007E71AB">
      <w:pPr>
        <w:spacing w:after="0"/>
        <w:ind w:left="120"/>
      </w:pPr>
    </w:p>
    <w:p w:rsidR="007E71AB" w:rsidRDefault="007E71AB">
      <w:pPr>
        <w:spacing w:after="0"/>
        <w:ind w:left="120"/>
      </w:pPr>
    </w:p>
    <w:p w:rsidR="007E71AB" w:rsidRDefault="007E71AB">
      <w:pPr>
        <w:spacing w:after="0"/>
        <w:ind w:left="120"/>
      </w:pPr>
    </w:p>
    <w:p w:rsidR="007E71AB" w:rsidRDefault="007E71AB">
      <w:pPr>
        <w:spacing w:after="0"/>
        <w:ind w:left="120"/>
      </w:pPr>
    </w:p>
    <w:p w:rsidR="007E71AB" w:rsidRPr="009778D5" w:rsidRDefault="00447715">
      <w:pPr>
        <w:spacing w:after="0"/>
        <w:ind w:left="120"/>
      </w:pPr>
      <w:r>
        <w:rPr>
          <w:noProof/>
        </w:rPr>
        <w:drawing>
          <wp:inline distT="0" distB="0" distL="0" distR="0" wp14:anchorId="512B54B1" wp14:editId="34D428D0">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5"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7E71AB" w:rsidRPr="009778D5" w:rsidRDefault="00EC005E">
      <w:pPr>
        <w:spacing w:after="0"/>
        <w:ind w:left="120"/>
      </w:pPr>
      <w:r w:rsidRPr="009778D5">
        <w:rPr>
          <w:rFonts w:ascii="Times New Roman" w:hAnsi="Times New Roman"/>
          <w:color w:val="000000"/>
          <w:sz w:val="28"/>
        </w:rPr>
        <w:t>‌</w:t>
      </w:r>
    </w:p>
    <w:p w:rsidR="007E71AB" w:rsidRPr="009778D5" w:rsidRDefault="007E71AB">
      <w:pPr>
        <w:spacing w:after="0"/>
        <w:ind w:left="120"/>
      </w:pPr>
    </w:p>
    <w:p w:rsidR="007E71AB" w:rsidRPr="009778D5" w:rsidRDefault="007E71AB">
      <w:pPr>
        <w:spacing w:after="0"/>
        <w:ind w:left="120"/>
      </w:pPr>
    </w:p>
    <w:p w:rsidR="007E71AB" w:rsidRPr="009778D5" w:rsidRDefault="007E71AB">
      <w:pPr>
        <w:spacing w:after="0"/>
        <w:ind w:left="120"/>
      </w:pPr>
    </w:p>
    <w:p w:rsidR="007E71AB" w:rsidRPr="009778D5" w:rsidRDefault="00EC005E">
      <w:pPr>
        <w:spacing w:after="0" w:line="408" w:lineRule="auto"/>
        <w:ind w:left="120"/>
        <w:jc w:val="center"/>
      </w:pPr>
      <w:r w:rsidRPr="009778D5">
        <w:rPr>
          <w:rFonts w:ascii="Times New Roman" w:hAnsi="Times New Roman"/>
          <w:b/>
          <w:color w:val="000000"/>
          <w:sz w:val="28"/>
        </w:rPr>
        <w:t>РАБОЧАЯ ПРОГРАММА</w:t>
      </w:r>
    </w:p>
    <w:p w:rsidR="007E71AB" w:rsidRPr="009778D5" w:rsidRDefault="00EC005E">
      <w:pPr>
        <w:spacing w:after="0" w:line="408" w:lineRule="auto"/>
        <w:ind w:left="120"/>
        <w:jc w:val="center"/>
      </w:pPr>
      <w:r w:rsidRPr="009778D5">
        <w:rPr>
          <w:rFonts w:ascii="Times New Roman" w:hAnsi="Times New Roman"/>
          <w:color w:val="000000"/>
          <w:sz w:val="28"/>
        </w:rPr>
        <w:t>(</w:t>
      </w:r>
      <w:r>
        <w:rPr>
          <w:rFonts w:ascii="Times New Roman" w:hAnsi="Times New Roman"/>
          <w:color w:val="000000"/>
          <w:sz w:val="28"/>
        </w:rPr>
        <w:t>ID</w:t>
      </w:r>
      <w:r w:rsidR="00996736">
        <w:rPr>
          <w:rFonts w:ascii="Times New Roman" w:hAnsi="Times New Roman"/>
          <w:color w:val="000000"/>
          <w:sz w:val="28"/>
        </w:rPr>
        <w:t xml:space="preserve"> 5940615</w:t>
      </w:r>
      <w:bookmarkStart w:id="3" w:name="_GoBack"/>
      <w:bookmarkEnd w:id="3"/>
      <w:r w:rsidRPr="009778D5">
        <w:rPr>
          <w:rFonts w:ascii="Times New Roman" w:hAnsi="Times New Roman"/>
          <w:color w:val="000000"/>
          <w:sz w:val="28"/>
        </w:rPr>
        <w:t>)</w:t>
      </w:r>
    </w:p>
    <w:p w:rsidR="007E71AB" w:rsidRPr="009778D5" w:rsidRDefault="007E71AB">
      <w:pPr>
        <w:spacing w:after="0"/>
        <w:ind w:left="120"/>
        <w:jc w:val="center"/>
      </w:pPr>
    </w:p>
    <w:p w:rsidR="007E71AB" w:rsidRPr="009778D5" w:rsidRDefault="00EC005E">
      <w:pPr>
        <w:spacing w:after="0" w:line="408" w:lineRule="auto"/>
        <w:ind w:left="120"/>
        <w:jc w:val="center"/>
      </w:pPr>
      <w:r w:rsidRPr="009778D5">
        <w:rPr>
          <w:rFonts w:ascii="Times New Roman" w:hAnsi="Times New Roman"/>
          <w:b/>
          <w:color w:val="000000"/>
          <w:sz w:val="28"/>
        </w:rPr>
        <w:t>учебного предмета «История» (углублённый уровень)</w:t>
      </w:r>
    </w:p>
    <w:p w:rsidR="007E71AB" w:rsidRPr="009778D5" w:rsidRDefault="00EC005E">
      <w:pPr>
        <w:spacing w:after="0" w:line="408" w:lineRule="auto"/>
        <w:ind w:left="120"/>
        <w:jc w:val="center"/>
      </w:pPr>
      <w:r w:rsidRPr="009778D5">
        <w:rPr>
          <w:rFonts w:ascii="Times New Roman" w:hAnsi="Times New Roman"/>
          <w:color w:val="000000"/>
          <w:sz w:val="28"/>
        </w:rPr>
        <w:t xml:space="preserve">для обучающихся 10 – 11 классов </w:t>
      </w:r>
    </w:p>
    <w:p w:rsidR="007E71AB" w:rsidRPr="009778D5" w:rsidRDefault="007E71AB">
      <w:pPr>
        <w:spacing w:after="0"/>
        <w:ind w:left="120"/>
        <w:jc w:val="center"/>
      </w:pPr>
    </w:p>
    <w:p w:rsidR="007E71AB" w:rsidRPr="009778D5" w:rsidRDefault="007E71AB">
      <w:pPr>
        <w:spacing w:after="0"/>
        <w:ind w:left="120"/>
        <w:jc w:val="center"/>
      </w:pPr>
    </w:p>
    <w:p w:rsidR="007E71AB" w:rsidRPr="009778D5" w:rsidRDefault="007E71AB">
      <w:pPr>
        <w:spacing w:after="0"/>
        <w:ind w:left="120"/>
        <w:jc w:val="center"/>
      </w:pPr>
    </w:p>
    <w:p w:rsidR="007E71AB" w:rsidRPr="009778D5" w:rsidRDefault="007E71AB">
      <w:pPr>
        <w:spacing w:after="0"/>
        <w:ind w:left="120"/>
        <w:jc w:val="center"/>
      </w:pPr>
    </w:p>
    <w:p w:rsidR="007E71AB" w:rsidRPr="009778D5" w:rsidRDefault="007E71AB" w:rsidP="00447715">
      <w:pPr>
        <w:spacing w:after="0"/>
      </w:pPr>
    </w:p>
    <w:p w:rsidR="007E71AB" w:rsidRPr="009778D5" w:rsidRDefault="007E71AB">
      <w:pPr>
        <w:spacing w:after="0"/>
        <w:ind w:left="120"/>
        <w:jc w:val="center"/>
      </w:pPr>
    </w:p>
    <w:p w:rsidR="007E71AB" w:rsidRPr="009778D5" w:rsidRDefault="00EC005E">
      <w:pPr>
        <w:spacing w:after="0"/>
        <w:ind w:left="120"/>
        <w:jc w:val="center"/>
      </w:pPr>
      <w:r w:rsidRPr="009778D5">
        <w:rPr>
          <w:rFonts w:ascii="Times New Roman" w:hAnsi="Times New Roman"/>
          <w:color w:val="000000"/>
          <w:sz w:val="28"/>
        </w:rPr>
        <w:t>​</w:t>
      </w:r>
      <w:bookmarkStart w:id="4" w:name="f6381b5f-17d8-42b1-af10-bd6acb6f4f9c"/>
      <w:r w:rsidRPr="009778D5">
        <w:rPr>
          <w:rFonts w:ascii="Times New Roman" w:hAnsi="Times New Roman"/>
          <w:b/>
          <w:color w:val="000000"/>
          <w:sz w:val="28"/>
        </w:rPr>
        <w:t>Красноусово - 202</w:t>
      </w:r>
      <w:bookmarkEnd w:id="4"/>
      <w:r w:rsidR="00447715">
        <w:rPr>
          <w:rFonts w:ascii="Times New Roman" w:hAnsi="Times New Roman"/>
          <w:b/>
          <w:color w:val="000000"/>
          <w:sz w:val="28"/>
        </w:rPr>
        <w:t>4</w:t>
      </w:r>
      <w:r w:rsidRPr="009778D5">
        <w:rPr>
          <w:rFonts w:ascii="Times New Roman" w:hAnsi="Times New Roman"/>
          <w:b/>
          <w:color w:val="000000"/>
          <w:sz w:val="28"/>
        </w:rPr>
        <w:t xml:space="preserve">‌ </w:t>
      </w:r>
      <w:bookmarkStart w:id="5" w:name="b7e664f6-9509-4f54-abb4-bee3538f67a4"/>
      <w:r w:rsidRPr="009778D5">
        <w:rPr>
          <w:rFonts w:ascii="Times New Roman" w:hAnsi="Times New Roman"/>
          <w:b/>
          <w:color w:val="000000"/>
          <w:sz w:val="28"/>
        </w:rPr>
        <w:t>год</w:t>
      </w:r>
      <w:bookmarkEnd w:id="5"/>
      <w:r w:rsidRPr="009778D5">
        <w:rPr>
          <w:rFonts w:ascii="Times New Roman" w:hAnsi="Times New Roman"/>
          <w:b/>
          <w:color w:val="000000"/>
          <w:sz w:val="28"/>
        </w:rPr>
        <w:t>‌</w:t>
      </w:r>
      <w:r w:rsidRPr="009778D5">
        <w:rPr>
          <w:rFonts w:ascii="Times New Roman" w:hAnsi="Times New Roman"/>
          <w:color w:val="000000"/>
          <w:sz w:val="28"/>
        </w:rPr>
        <w:t>​</w:t>
      </w:r>
    </w:p>
    <w:p w:rsidR="007E71AB" w:rsidRPr="009778D5" w:rsidRDefault="007E71AB">
      <w:pPr>
        <w:spacing w:after="0"/>
        <w:ind w:left="120"/>
      </w:pPr>
    </w:p>
    <w:p w:rsidR="007E71AB" w:rsidRPr="009778D5" w:rsidRDefault="007E71AB">
      <w:pPr>
        <w:sectPr w:rsidR="007E71AB" w:rsidRPr="009778D5">
          <w:pgSz w:w="11906" w:h="16383"/>
          <w:pgMar w:top="1134" w:right="850" w:bottom="1134" w:left="1701" w:header="720" w:footer="720" w:gutter="0"/>
          <w:cols w:space="720"/>
        </w:sectPr>
      </w:pPr>
    </w:p>
    <w:p w:rsidR="007E71AB" w:rsidRPr="009778D5" w:rsidRDefault="00EC005E">
      <w:pPr>
        <w:spacing w:after="0" w:line="264" w:lineRule="auto"/>
        <w:ind w:left="120"/>
        <w:jc w:val="both"/>
      </w:pPr>
      <w:bookmarkStart w:id="6" w:name="block-8520276"/>
      <w:bookmarkEnd w:id="0"/>
      <w:r w:rsidRPr="009778D5">
        <w:rPr>
          <w:rFonts w:ascii="Times New Roman" w:hAnsi="Times New Roman"/>
          <w:b/>
          <w:color w:val="000000"/>
          <w:sz w:val="28"/>
        </w:rPr>
        <w:lastRenderedPageBreak/>
        <w:t>ПОЯСНИТЕЛЬНАЯ ЗАПИСКА</w:t>
      </w:r>
    </w:p>
    <w:p w:rsidR="007E71AB" w:rsidRPr="009778D5" w:rsidRDefault="007E71AB">
      <w:pPr>
        <w:spacing w:after="0" w:line="264" w:lineRule="auto"/>
        <w:ind w:left="120"/>
        <w:jc w:val="both"/>
      </w:pPr>
    </w:p>
    <w:p w:rsidR="007E71AB" w:rsidRPr="009778D5" w:rsidRDefault="00EC005E">
      <w:pPr>
        <w:spacing w:after="0" w:line="264" w:lineRule="auto"/>
        <w:ind w:firstLine="600"/>
        <w:jc w:val="both"/>
      </w:pPr>
      <w:r w:rsidRPr="009778D5">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E71AB" w:rsidRPr="009778D5" w:rsidRDefault="00EC005E">
      <w:pPr>
        <w:spacing w:after="0" w:line="264" w:lineRule="auto"/>
        <w:ind w:firstLine="600"/>
        <w:jc w:val="both"/>
      </w:pPr>
      <w:r w:rsidRPr="009778D5">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E71AB" w:rsidRPr="009778D5" w:rsidRDefault="00EC005E">
      <w:pPr>
        <w:spacing w:after="0" w:line="264" w:lineRule="auto"/>
        <w:ind w:firstLine="600"/>
        <w:jc w:val="both"/>
      </w:pPr>
      <w:r w:rsidRPr="009778D5">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E71AB" w:rsidRPr="009778D5" w:rsidRDefault="00EC005E">
      <w:pPr>
        <w:spacing w:after="0" w:line="264" w:lineRule="auto"/>
        <w:ind w:firstLine="600"/>
        <w:jc w:val="both"/>
      </w:pPr>
      <w:r w:rsidRPr="009778D5">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7E71AB" w:rsidRPr="009778D5" w:rsidRDefault="00EC005E">
      <w:pPr>
        <w:spacing w:after="0" w:line="264" w:lineRule="auto"/>
        <w:ind w:firstLine="600"/>
        <w:jc w:val="both"/>
      </w:pPr>
      <w:r w:rsidRPr="009778D5">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7E71AB" w:rsidRPr="009778D5" w:rsidRDefault="00EC005E">
      <w:pPr>
        <w:spacing w:after="0" w:line="264" w:lineRule="auto"/>
        <w:ind w:firstLine="600"/>
        <w:jc w:val="both"/>
      </w:pPr>
      <w:r w:rsidRPr="009778D5">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7E71AB" w:rsidRPr="009778D5" w:rsidRDefault="00EC005E">
      <w:pPr>
        <w:spacing w:after="0" w:line="264" w:lineRule="auto"/>
        <w:ind w:firstLine="600"/>
        <w:jc w:val="both"/>
      </w:pPr>
      <w:r w:rsidRPr="009778D5">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9778D5">
        <w:rPr>
          <w:rFonts w:ascii="Times New Roman" w:hAnsi="Times New Roman"/>
          <w:color w:val="000000"/>
          <w:sz w:val="28"/>
        </w:rPr>
        <w:t>–</w:t>
      </w:r>
      <w:r>
        <w:rPr>
          <w:rFonts w:ascii="Times New Roman" w:hAnsi="Times New Roman"/>
          <w:color w:val="000000"/>
          <w:sz w:val="28"/>
        </w:rPr>
        <w:t>XXI</w:t>
      </w:r>
      <w:r w:rsidRPr="009778D5">
        <w:rPr>
          <w:rFonts w:ascii="Times New Roman" w:hAnsi="Times New Roman"/>
          <w:color w:val="000000"/>
          <w:sz w:val="28"/>
        </w:rPr>
        <w:t xml:space="preserve"> вв.;</w:t>
      </w:r>
    </w:p>
    <w:p w:rsidR="007E71AB" w:rsidRPr="009778D5" w:rsidRDefault="00EC005E">
      <w:pPr>
        <w:spacing w:after="0" w:line="264" w:lineRule="auto"/>
        <w:ind w:firstLine="600"/>
        <w:jc w:val="both"/>
      </w:pPr>
      <w:r w:rsidRPr="009778D5">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E71AB" w:rsidRPr="009778D5" w:rsidRDefault="00EC005E">
      <w:pPr>
        <w:spacing w:after="0" w:line="264" w:lineRule="auto"/>
        <w:ind w:firstLine="600"/>
        <w:jc w:val="both"/>
      </w:pPr>
      <w:r w:rsidRPr="009778D5">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E71AB" w:rsidRPr="009778D5" w:rsidRDefault="00EC005E">
      <w:pPr>
        <w:spacing w:after="0" w:line="264" w:lineRule="auto"/>
        <w:ind w:firstLine="600"/>
        <w:jc w:val="both"/>
      </w:pPr>
      <w:r w:rsidRPr="009778D5">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E71AB" w:rsidRPr="009778D5" w:rsidRDefault="00EC005E">
      <w:pPr>
        <w:spacing w:after="0" w:line="264" w:lineRule="auto"/>
        <w:ind w:firstLine="600"/>
        <w:jc w:val="both"/>
      </w:pPr>
      <w:r w:rsidRPr="009778D5">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E71AB" w:rsidRPr="009778D5" w:rsidRDefault="00EC005E">
      <w:pPr>
        <w:spacing w:after="0" w:line="264" w:lineRule="auto"/>
        <w:ind w:firstLine="600"/>
        <w:jc w:val="both"/>
      </w:pPr>
      <w:r w:rsidRPr="009778D5">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7E71AB" w:rsidRPr="009778D5" w:rsidRDefault="00EC005E">
      <w:pPr>
        <w:spacing w:after="0" w:line="264" w:lineRule="auto"/>
        <w:ind w:firstLine="600"/>
        <w:jc w:val="both"/>
      </w:pPr>
      <w:r w:rsidRPr="009778D5">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7E71AB" w:rsidRPr="009778D5" w:rsidRDefault="00EC005E">
      <w:pPr>
        <w:spacing w:after="0" w:line="264" w:lineRule="auto"/>
        <w:ind w:firstLine="600"/>
        <w:jc w:val="both"/>
      </w:pPr>
      <w:r w:rsidRPr="009778D5">
        <w:rPr>
          <w:rFonts w:ascii="Times New Roman" w:hAnsi="Times New Roman"/>
          <w:color w:val="000000"/>
          <w:sz w:val="28"/>
        </w:rPr>
        <w:t>‌</w:t>
      </w:r>
      <w:bookmarkStart w:id="7" w:name="82a3c4d4-6016-4b94-88b2-2315f4be4bed"/>
      <w:r w:rsidRPr="009778D5">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sidRPr="009778D5">
        <w:rPr>
          <w:rFonts w:ascii="Times New Roman" w:hAnsi="Times New Roman"/>
          <w:color w:val="000000"/>
          <w:sz w:val="28"/>
        </w:rPr>
        <w:t>‌‌</w:t>
      </w:r>
    </w:p>
    <w:p w:rsidR="007E71AB" w:rsidRPr="009778D5" w:rsidRDefault="00EC005E">
      <w:pPr>
        <w:spacing w:after="0" w:line="264" w:lineRule="auto"/>
        <w:ind w:firstLine="600"/>
        <w:jc w:val="both"/>
      </w:pPr>
      <w:r w:rsidRPr="009778D5">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7E71AB" w:rsidRPr="009778D5" w:rsidRDefault="00EC005E">
      <w:pPr>
        <w:spacing w:after="0" w:line="264" w:lineRule="auto"/>
        <w:ind w:firstLine="600"/>
        <w:jc w:val="right"/>
      </w:pPr>
      <w:r w:rsidRPr="009778D5">
        <w:rPr>
          <w:rFonts w:ascii="Times New Roman" w:hAnsi="Times New Roman"/>
          <w:color w:val="000000"/>
          <w:sz w:val="28"/>
        </w:rPr>
        <w:t>Таблица 1</w:t>
      </w:r>
    </w:p>
    <w:p w:rsidR="007E71AB" w:rsidRPr="009778D5" w:rsidRDefault="00EC005E">
      <w:pPr>
        <w:spacing w:after="0" w:line="264" w:lineRule="auto"/>
        <w:ind w:firstLine="600"/>
        <w:jc w:val="center"/>
      </w:pPr>
      <w:r w:rsidRPr="009778D5">
        <w:rPr>
          <w:rFonts w:ascii="Times New Roman" w:hAnsi="Times New Roman"/>
          <w:color w:val="000000"/>
          <w:sz w:val="28"/>
        </w:rPr>
        <w:t xml:space="preserve">Распределение учебных часов по учебным курсам отечественной </w:t>
      </w:r>
    </w:p>
    <w:p w:rsidR="007E71AB" w:rsidRPr="009778D5" w:rsidRDefault="00EC005E">
      <w:pPr>
        <w:spacing w:after="0" w:line="264" w:lineRule="auto"/>
        <w:ind w:firstLine="600"/>
        <w:jc w:val="center"/>
      </w:pPr>
      <w:r w:rsidRPr="009778D5">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7E71A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sidRPr="009778D5">
              <w:rPr>
                <w:rFonts w:ascii="Times New Roman" w:hAnsi="Times New Roman"/>
                <w:color w:val="000000"/>
                <w:sz w:val="24"/>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7E71A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w:t>
            </w:r>
          </w:p>
        </w:tc>
      </w:tr>
      <w:tr w:rsidR="007E71A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7E71AB" w:rsidRDefault="00EC005E">
            <w:pPr>
              <w:spacing w:after="0"/>
              <w:ind w:left="233"/>
              <w:jc w:val="center"/>
            </w:pPr>
            <w:r>
              <w:rPr>
                <w:rFonts w:ascii="Times New Roman" w:hAnsi="Times New Roman"/>
                <w:color w:val="000000"/>
                <w:sz w:val="24"/>
              </w:rPr>
              <w:t>34</w:t>
            </w:r>
          </w:p>
        </w:tc>
      </w:tr>
    </w:tbl>
    <w:p w:rsidR="007E71AB" w:rsidRDefault="007E71AB">
      <w:pPr>
        <w:sectPr w:rsidR="007E71AB">
          <w:pgSz w:w="11906" w:h="16383"/>
          <w:pgMar w:top="1134" w:right="850" w:bottom="1134" w:left="1701" w:header="720" w:footer="720" w:gutter="0"/>
          <w:cols w:space="720"/>
        </w:sectPr>
      </w:pPr>
    </w:p>
    <w:p w:rsidR="007E71AB" w:rsidRDefault="00EC005E">
      <w:pPr>
        <w:spacing w:after="0" w:line="264" w:lineRule="auto"/>
        <w:ind w:left="120"/>
        <w:jc w:val="both"/>
      </w:pPr>
      <w:bookmarkStart w:id="8" w:name="block-8520279"/>
      <w:bookmarkEnd w:id="6"/>
      <w:r>
        <w:rPr>
          <w:rFonts w:ascii="Times New Roman" w:hAnsi="Times New Roman"/>
          <w:b/>
          <w:color w:val="000000"/>
          <w:sz w:val="28"/>
        </w:rPr>
        <w:lastRenderedPageBreak/>
        <w:t>СОДЕРЖАНИЕ ОБУЧЕНИЯ</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10 КЛАСС</w:t>
      </w:r>
    </w:p>
    <w:p w:rsidR="007E71AB" w:rsidRDefault="007E71AB">
      <w:pPr>
        <w:spacing w:after="0" w:line="264" w:lineRule="auto"/>
        <w:ind w:left="120"/>
        <w:jc w:val="both"/>
      </w:pPr>
    </w:p>
    <w:p w:rsidR="007E71AB" w:rsidRDefault="00EC005E">
      <w:pPr>
        <w:spacing w:after="0" w:line="264" w:lineRule="auto"/>
        <w:ind w:firstLine="600"/>
        <w:jc w:val="both"/>
      </w:pPr>
      <w:r>
        <w:rPr>
          <w:rFonts w:ascii="Times New Roman" w:hAnsi="Times New Roman"/>
          <w:b/>
          <w:color w:val="000000"/>
          <w:sz w:val="28"/>
        </w:rPr>
        <w:t xml:space="preserve">Всеобщая история. 1914–1945 гг. </w:t>
      </w:r>
    </w:p>
    <w:p w:rsidR="007E71AB" w:rsidRPr="009778D5" w:rsidRDefault="00EC005E">
      <w:pPr>
        <w:spacing w:after="0" w:line="264" w:lineRule="auto"/>
        <w:ind w:firstLine="600"/>
        <w:jc w:val="both"/>
      </w:pPr>
      <w:r w:rsidRPr="009778D5">
        <w:rPr>
          <w:rFonts w:ascii="Times New Roman" w:hAnsi="Times New Roman"/>
          <w:b/>
          <w:color w:val="000000"/>
          <w:sz w:val="28"/>
        </w:rPr>
        <w:t>Введение</w:t>
      </w:r>
      <w:r w:rsidRPr="009778D5">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9778D5">
        <w:rPr>
          <w:rFonts w:ascii="Times New Roman" w:hAnsi="Times New Roman"/>
          <w:color w:val="000000"/>
          <w:sz w:val="28"/>
        </w:rPr>
        <w:t xml:space="preserve"> в. Ключевые процессы и события Новейшей истории. </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Мир накануне и в годы Первой мировой войны </w:t>
      </w:r>
      <w:r w:rsidRPr="009778D5">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7E71AB" w:rsidRPr="009778D5" w:rsidRDefault="00EC005E">
      <w:pPr>
        <w:spacing w:after="0" w:line="264" w:lineRule="auto"/>
        <w:ind w:firstLine="600"/>
        <w:jc w:val="both"/>
      </w:pPr>
      <w:r w:rsidRPr="009778D5">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Мир империй – наследие </w:t>
      </w:r>
      <w:r>
        <w:rPr>
          <w:rFonts w:ascii="Times New Roman" w:hAnsi="Times New Roman"/>
          <w:color w:val="000000"/>
          <w:sz w:val="28"/>
        </w:rPr>
        <w:t>XIX</w:t>
      </w:r>
      <w:r w:rsidRPr="009778D5">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9778D5">
        <w:rPr>
          <w:rFonts w:ascii="Times New Roman" w:hAnsi="Times New Roman"/>
          <w:color w:val="000000"/>
          <w:sz w:val="28"/>
        </w:rPr>
        <w:t xml:space="preserve"> – начале ХХ в.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7E71AB" w:rsidRPr="009778D5" w:rsidRDefault="00EC005E">
      <w:pPr>
        <w:spacing w:after="0" w:line="264" w:lineRule="auto"/>
        <w:ind w:firstLine="600"/>
        <w:jc w:val="both"/>
      </w:pPr>
      <w:r w:rsidRPr="009778D5">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7E71AB" w:rsidRPr="009778D5" w:rsidRDefault="00EC005E">
      <w:pPr>
        <w:spacing w:after="0" w:line="264" w:lineRule="auto"/>
        <w:ind w:firstLine="600"/>
        <w:jc w:val="both"/>
      </w:pPr>
      <w:r w:rsidRPr="009778D5">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E71AB" w:rsidRPr="009778D5" w:rsidRDefault="00EC005E">
      <w:pPr>
        <w:spacing w:after="0" w:line="264" w:lineRule="auto"/>
        <w:ind w:firstLine="600"/>
        <w:jc w:val="both"/>
      </w:pPr>
      <w:r w:rsidRPr="009778D5">
        <w:rPr>
          <w:rFonts w:ascii="Times New Roman" w:hAnsi="Times New Roman"/>
          <w:b/>
          <w:color w:val="000000"/>
          <w:sz w:val="28"/>
        </w:rPr>
        <w:t>Мир в 1918–1939 гг.</w:t>
      </w:r>
    </w:p>
    <w:p w:rsidR="007E71AB" w:rsidRPr="009778D5" w:rsidRDefault="00EC005E">
      <w:pPr>
        <w:spacing w:after="0" w:line="264" w:lineRule="auto"/>
        <w:ind w:firstLine="600"/>
        <w:jc w:val="both"/>
      </w:pPr>
      <w:r w:rsidRPr="009778D5">
        <w:rPr>
          <w:rFonts w:ascii="Times New Roman" w:hAnsi="Times New Roman"/>
          <w:b/>
          <w:color w:val="000000"/>
          <w:sz w:val="28"/>
        </w:rPr>
        <w:t>От войны к миру</w:t>
      </w:r>
    </w:p>
    <w:p w:rsidR="007E71AB" w:rsidRPr="009778D5" w:rsidRDefault="00EC005E">
      <w:pPr>
        <w:spacing w:after="0" w:line="264" w:lineRule="auto"/>
        <w:ind w:firstLine="600"/>
        <w:jc w:val="both"/>
      </w:pPr>
      <w:r w:rsidRPr="009778D5">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7E71AB" w:rsidRPr="009778D5" w:rsidRDefault="00EC005E">
      <w:pPr>
        <w:spacing w:after="0" w:line="264" w:lineRule="auto"/>
        <w:ind w:firstLine="600"/>
        <w:jc w:val="both"/>
      </w:pPr>
      <w:r w:rsidRPr="009778D5">
        <w:rPr>
          <w:rFonts w:ascii="Times New Roman" w:hAnsi="Times New Roman"/>
          <w:b/>
          <w:color w:val="000000"/>
          <w:sz w:val="28"/>
        </w:rPr>
        <w:t>Страны Европы и Северной Америки в 1920–1930‑е гг.</w:t>
      </w:r>
    </w:p>
    <w:p w:rsidR="007E71AB" w:rsidRPr="009778D5" w:rsidRDefault="00EC005E">
      <w:pPr>
        <w:spacing w:after="0" w:line="264" w:lineRule="auto"/>
        <w:ind w:firstLine="600"/>
        <w:jc w:val="both"/>
      </w:pPr>
      <w:r w:rsidRPr="009778D5">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9778D5">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Страны Азии в 1918–1930-х гг. </w:t>
      </w:r>
    </w:p>
    <w:p w:rsidR="007E71AB" w:rsidRPr="009778D5" w:rsidRDefault="00EC005E">
      <w:pPr>
        <w:spacing w:after="0" w:line="264" w:lineRule="auto"/>
        <w:ind w:firstLine="600"/>
        <w:jc w:val="both"/>
      </w:pPr>
      <w:r w:rsidRPr="009778D5">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7E71AB" w:rsidRPr="009778D5" w:rsidRDefault="00EC005E">
      <w:pPr>
        <w:spacing w:after="0" w:line="264" w:lineRule="auto"/>
        <w:ind w:firstLine="600"/>
        <w:jc w:val="both"/>
      </w:pPr>
      <w:r w:rsidRPr="009778D5">
        <w:rPr>
          <w:rFonts w:ascii="Times New Roman" w:hAnsi="Times New Roman"/>
          <w:b/>
          <w:color w:val="000000"/>
          <w:sz w:val="28"/>
        </w:rPr>
        <w:lastRenderedPageBreak/>
        <w:t xml:space="preserve">Страны Латинской Америки в первой трети ХХ в. </w:t>
      </w:r>
    </w:p>
    <w:p w:rsidR="007E71AB" w:rsidRPr="009778D5" w:rsidRDefault="00EC005E">
      <w:pPr>
        <w:spacing w:after="0" w:line="264" w:lineRule="auto"/>
        <w:ind w:firstLine="600"/>
        <w:jc w:val="both"/>
      </w:pPr>
      <w:r w:rsidRPr="009778D5">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Международные отношения в 1920–1930-х гг.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Развитие культуры в 1914–1930-х гг.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7E71AB" w:rsidRPr="009778D5" w:rsidRDefault="00EC005E">
      <w:pPr>
        <w:spacing w:after="0" w:line="264" w:lineRule="auto"/>
        <w:ind w:firstLine="600"/>
        <w:jc w:val="both"/>
      </w:pPr>
      <w:r w:rsidRPr="009778D5">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7E71AB" w:rsidRPr="009778D5" w:rsidRDefault="00EC005E">
      <w:pPr>
        <w:spacing w:after="0" w:line="264" w:lineRule="auto"/>
        <w:ind w:firstLine="600"/>
        <w:jc w:val="both"/>
      </w:pPr>
      <w:r w:rsidRPr="009778D5">
        <w:rPr>
          <w:rFonts w:ascii="Times New Roman" w:hAnsi="Times New Roman"/>
          <w:b/>
          <w:color w:val="000000"/>
          <w:sz w:val="28"/>
        </w:rPr>
        <w:t>Вторая мировая война</w:t>
      </w:r>
      <w:r w:rsidRPr="009778D5">
        <w:rPr>
          <w:rFonts w:ascii="Times New Roman" w:hAnsi="Times New Roman"/>
          <w:color w:val="000000"/>
          <w:sz w:val="28"/>
        </w:rPr>
        <w:t xml:space="preserve"> (рекомендуется изучать данную тему объединенно с темой «Великая Отечественная война (1941–1945)» курса истории России).</w:t>
      </w:r>
    </w:p>
    <w:p w:rsidR="007E71AB" w:rsidRPr="009778D5" w:rsidRDefault="00EC005E">
      <w:pPr>
        <w:spacing w:after="0" w:line="264" w:lineRule="auto"/>
        <w:ind w:firstLine="600"/>
        <w:jc w:val="both"/>
      </w:pPr>
      <w:r w:rsidRPr="009778D5">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7E71AB" w:rsidRPr="009778D5" w:rsidRDefault="00EC005E">
      <w:pPr>
        <w:spacing w:after="0" w:line="264" w:lineRule="auto"/>
        <w:ind w:firstLine="600"/>
        <w:jc w:val="both"/>
      </w:pPr>
      <w:r w:rsidRPr="009778D5">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9778D5">
        <w:rPr>
          <w:rFonts w:ascii="Times New Roman" w:hAnsi="Times New Roman"/>
          <w:color w:val="000000"/>
          <w:sz w:val="28"/>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E71AB" w:rsidRPr="009778D5" w:rsidRDefault="00EC005E">
      <w:pPr>
        <w:spacing w:after="0" w:line="264" w:lineRule="auto"/>
        <w:ind w:firstLine="600"/>
        <w:jc w:val="both"/>
      </w:pPr>
      <w:r w:rsidRPr="009778D5">
        <w:rPr>
          <w:rFonts w:ascii="Times New Roman" w:hAnsi="Times New Roman"/>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7E71AB" w:rsidRPr="009778D5" w:rsidRDefault="00EC005E">
      <w:pPr>
        <w:spacing w:after="0" w:line="264" w:lineRule="auto"/>
        <w:ind w:firstLine="600"/>
        <w:jc w:val="both"/>
      </w:pPr>
      <w:r w:rsidRPr="009778D5">
        <w:rPr>
          <w:rFonts w:ascii="Times New Roman" w:hAnsi="Times New Roman"/>
          <w:b/>
          <w:color w:val="000000"/>
          <w:sz w:val="28"/>
        </w:rPr>
        <w:t>Обобщение.</w:t>
      </w:r>
    </w:p>
    <w:p w:rsidR="007E71AB" w:rsidRPr="009778D5" w:rsidRDefault="00EC005E">
      <w:pPr>
        <w:spacing w:after="0" w:line="264" w:lineRule="auto"/>
        <w:ind w:firstLine="600"/>
        <w:jc w:val="both"/>
      </w:pPr>
      <w:r w:rsidRPr="009778D5">
        <w:rPr>
          <w:rFonts w:ascii="Times New Roman" w:hAnsi="Times New Roman"/>
          <w:b/>
          <w:color w:val="000000"/>
          <w:sz w:val="28"/>
        </w:rPr>
        <w:t>История России. 1914–1945 гг.</w:t>
      </w:r>
    </w:p>
    <w:p w:rsidR="007E71AB" w:rsidRPr="009778D5" w:rsidRDefault="00EC005E">
      <w:pPr>
        <w:spacing w:after="0" w:line="264" w:lineRule="auto"/>
        <w:ind w:firstLine="600"/>
        <w:jc w:val="both"/>
      </w:pPr>
      <w:r w:rsidRPr="009778D5">
        <w:rPr>
          <w:rFonts w:ascii="Times New Roman" w:hAnsi="Times New Roman"/>
          <w:b/>
          <w:color w:val="000000"/>
          <w:sz w:val="28"/>
        </w:rPr>
        <w:t>Введение</w:t>
      </w:r>
      <w:r w:rsidRPr="009778D5">
        <w:rPr>
          <w:rFonts w:ascii="Times New Roman" w:hAnsi="Times New Roman"/>
          <w:color w:val="000000"/>
          <w:sz w:val="28"/>
        </w:rPr>
        <w:t>. Периодизация и общая характеристика истории России 1914–1945 гг.</w:t>
      </w:r>
    </w:p>
    <w:p w:rsidR="007E71AB" w:rsidRPr="009778D5" w:rsidRDefault="00EC005E">
      <w:pPr>
        <w:spacing w:after="0" w:line="264" w:lineRule="auto"/>
        <w:ind w:firstLine="600"/>
        <w:jc w:val="both"/>
      </w:pPr>
      <w:r w:rsidRPr="009778D5">
        <w:rPr>
          <w:rFonts w:ascii="Times New Roman" w:hAnsi="Times New Roman"/>
          <w:b/>
          <w:color w:val="000000"/>
          <w:sz w:val="28"/>
        </w:rPr>
        <w:t>Россия в годы Первой мировой войны и Великой российской революции</w:t>
      </w:r>
    </w:p>
    <w:p w:rsidR="007E71AB" w:rsidRPr="009778D5" w:rsidRDefault="00EC005E">
      <w:pPr>
        <w:spacing w:after="0" w:line="264" w:lineRule="auto"/>
        <w:ind w:firstLine="600"/>
        <w:jc w:val="both"/>
      </w:pPr>
      <w:r w:rsidRPr="009778D5">
        <w:rPr>
          <w:rFonts w:ascii="Times New Roman" w:hAnsi="Times New Roman"/>
          <w:b/>
          <w:color w:val="000000"/>
          <w:sz w:val="28"/>
        </w:rPr>
        <w:t>Россия в Первой мировой войне (1914–1918)</w:t>
      </w:r>
    </w:p>
    <w:p w:rsidR="007E71AB" w:rsidRPr="009778D5" w:rsidRDefault="00EC005E">
      <w:pPr>
        <w:spacing w:after="0" w:line="264" w:lineRule="auto"/>
        <w:ind w:firstLine="600"/>
        <w:jc w:val="both"/>
      </w:pPr>
      <w:r w:rsidRPr="009778D5">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9778D5">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7E71AB" w:rsidRPr="009778D5" w:rsidRDefault="00EC005E">
      <w:pPr>
        <w:spacing w:after="0" w:line="264" w:lineRule="auto"/>
        <w:ind w:firstLine="600"/>
        <w:jc w:val="both"/>
      </w:pPr>
      <w:r w:rsidRPr="009778D5">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7E71AB" w:rsidRPr="009778D5" w:rsidRDefault="00EC005E">
      <w:pPr>
        <w:spacing w:after="0" w:line="264" w:lineRule="auto"/>
        <w:ind w:firstLine="600"/>
        <w:jc w:val="both"/>
      </w:pPr>
      <w:r w:rsidRPr="009778D5">
        <w:rPr>
          <w:rFonts w:ascii="Times New Roman" w:hAnsi="Times New Roman"/>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E71AB" w:rsidRPr="009778D5" w:rsidRDefault="00EC005E">
      <w:pPr>
        <w:spacing w:after="0" w:line="264" w:lineRule="auto"/>
        <w:ind w:firstLine="600"/>
        <w:jc w:val="both"/>
      </w:pPr>
      <w:r w:rsidRPr="009778D5">
        <w:rPr>
          <w:rFonts w:ascii="Times New Roman" w:hAnsi="Times New Roman"/>
          <w:b/>
          <w:color w:val="000000"/>
          <w:sz w:val="28"/>
        </w:rPr>
        <w:t>Великая российская революция 1917–1922 гг. 1917 год: от Февраля к Октябрю</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9778D5">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7E71AB" w:rsidRPr="009778D5" w:rsidRDefault="00EC005E">
      <w:pPr>
        <w:spacing w:after="0" w:line="264" w:lineRule="auto"/>
        <w:ind w:firstLine="600"/>
        <w:jc w:val="both"/>
      </w:pPr>
      <w:r w:rsidRPr="009778D5">
        <w:rPr>
          <w:rFonts w:ascii="Times New Roman" w:hAnsi="Times New Roman"/>
          <w:b/>
          <w:color w:val="000000"/>
          <w:sz w:val="28"/>
        </w:rPr>
        <w:t>Первые революционные преобразования большевиков</w:t>
      </w:r>
    </w:p>
    <w:p w:rsidR="007E71AB" w:rsidRPr="009778D5" w:rsidRDefault="00EC005E">
      <w:pPr>
        <w:spacing w:after="0" w:line="264" w:lineRule="auto"/>
        <w:ind w:firstLine="600"/>
        <w:jc w:val="both"/>
      </w:pPr>
      <w:r w:rsidRPr="009778D5">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Созыв и разгон Учредительного собрания.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Первая Конституция РСФСР 1918 г. </w:t>
      </w:r>
    </w:p>
    <w:p w:rsidR="007E71AB" w:rsidRPr="009778D5" w:rsidRDefault="00EC005E">
      <w:pPr>
        <w:spacing w:after="0" w:line="264" w:lineRule="auto"/>
        <w:ind w:firstLine="600"/>
        <w:jc w:val="both"/>
      </w:pPr>
      <w:r w:rsidRPr="009778D5">
        <w:rPr>
          <w:rFonts w:ascii="Times New Roman" w:hAnsi="Times New Roman"/>
          <w:b/>
          <w:color w:val="000000"/>
          <w:sz w:val="28"/>
        </w:rPr>
        <w:t>Гражданская война и ее последствия</w:t>
      </w:r>
    </w:p>
    <w:p w:rsidR="007E71AB" w:rsidRPr="009778D5" w:rsidRDefault="00EC005E">
      <w:pPr>
        <w:spacing w:after="0" w:line="264" w:lineRule="auto"/>
        <w:ind w:firstLine="600"/>
        <w:jc w:val="both"/>
      </w:pPr>
      <w:r w:rsidRPr="009778D5">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7E71AB" w:rsidRPr="009778D5" w:rsidRDefault="00EC005E">
      <w:pPr>
        <w:spacing w:after="0" w:line="264" w:lineRule="auto"/>
        <w:ind w:firstLine="600"/>
        <w:jc w:val="both"/>
      </w:pPr>
      <w:r w:rsidRPr="009778D5">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7E71AB" w:rsidRPr="009778D5" w:rsidRDefault="00EC005E">
      <w:pPr>
        <w:spacing w:after="0" w:line="264" w:lineRule="auto"/>
        <w:ind w:firstLine="600"/>
        <w:jc w:val="both"/>
      </w:pPr>
      <w:r w:rsidRPr="009778D5">
        <w:rPr>
          <w:rFonts w:ascii="Times New Roman" w:hAnsi="Times New Roman"/>
          <w:b/>
          <w:color w:val="000000"/>
          <w:sz w:val="28"/>
        </w:rPr>
        <w:t>Идеология и культура Советской России периода Гражданской войны</w:t>
      </w:r>
    </w:p>
    <w:p w:rsidR="007E71AB" w:rsidRPr="009778D5" w:rsidRDefault="00EC005E">
      <w:pPr>
        <w:spacing w:after="0" w:line="264" w:lineRule="auto"/>
        <w:ind w:firstLine="600"/>
        <w:jc w:val="both"/>
      </w:pPr>
      <w:r w:rsidRPr="009778D5">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7E71AB" w:rsidRPr="009778D5" w:rsidRDefault="00EC005E">
      <w:pPr>
        <w:spacing w:after="0" w:line="264" w:lineRule="auto"/>
        <w:ind w:firstLine="600"/>
        <w:jc w:val="both"/>
      </w:pPr>
      <w:r w:rsidRPr="009778D5">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7E71AB" w:rsidRPr="009778D5" w:rsidRDefault="00EC005E">
      <w:pPr>
        <w:spacing w:after="0" w:line="264" w:lineRule="auto"/>
        <w:ind w:firstLine="600"/>
        <w:jc w:val="both"/>
      </w:pPr>
      <w:r w:rsidRPr="009778D5">
        <w:rPr>
          <w:rFonts w:ascii="Times New Roman" w:hAnsi="Times New Roman"/>
          <w:b/>
          <w:color w:val="000000"/>
          <w:sz w:val="28"/>
        </w:rPr>
        <w:t>Наш край в 1914–1922 гг.</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Советский Союз в 1920–1930-е гг. </w:t>
      </w:r>
    </w:p>
    <w:p w:rsidR="007E71AB" w:rsidRPr="009778D5" w:rsidRDefault="00EC005E">
      <w:pPr>
        <w:spacing w:after="0" w:line="264" w:lineRule="auto"/>
        <w:ind w:firstLine="600"/>
        <w:jc w:val="both"/>
      </w:pPr>
      <w:r w:rsidRPr="009778D5">
        <w:rPr>
          <w:rFonts w:ascii="Times New Roman" w:hAnsi="Times New Roman"/>
          <w:b/>
          <w:color w:val="000000"/>
          <w:sz w:val="28"/>
        </w:rPr>
        <w:t>СССР в годы нэпа (1921–1928)</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9778D5">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7E71AB" w:rsidRPr="009778D5" w:rsidRDefault="00EC005E">
      <w:pPr>
        <w:spacing w:after="0" w:line="264" w:lineRule="auto"/>
        <w:ind w:firstLine="600"/>
        <w:jc w:val="both"/>
      </w:pPr>
      <w:r w:rsidRPr="009778D5">
        <w:rPr>
          <w:rFonts w:ascii="Times New Roman" w:hAnsi="Times New Roman"/>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Советский Союз в 1929–1941 гг. </w:t>
      </w:r>
    </w:p>
    <w:p w:rsidR="007E71AB" w:rsidRPr="009778D5" w:rsidRDefault="00EC005E">
      <w:pPr>
        <w:spacing w:after="0" w:line="264" w:lineRule="auto"/>
        <w:ind w:firstLine="600"/>
        <w:jc w:val="both"/>
      </w:pPr>
      <w:r w:rsidRPr="009778D5">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E71AB" w:rsidRPr="009778D5" w:rsidRDefault="00EC005E">
      <w:pPr>
        <w:spacing w:after="0" w:line="264" w:lineRule="auto"/>
        <w:ind w:firstLine="600"/>
        <w:jc w:val="both"/>
      </w:pPr>
      <w:r w:rsidRPr="009778D5">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9778D5">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7E71AB" w:rsidRPr="009778D5" w:rsidRDefault="00EC005E">
      <w:pPr>
        <w:spacing w:after="0" w:line="264" w:lineRule="auto"/>
        <w:ind w:firstLine="600"/>
        <w:jc w:val="both"/>
      </w:pPr>
      <w:r w:rsidRPr="009778D5">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7E71AB" w:rsidRPr="009778D5" w:rsidRDefault="00EC005E">
      <w:pPr>
        <w:spacing w:after="0" w:line="264" w:lineRule="auto"/>
        <w:ind w:firstLine="600"/>
        <w:jc w:val="both"/>
      </w:pPr>
      <w:r w:rsidRPr="009778D5">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7E71AB" w:rsidRPr="009778D5" w:rsidRDefault="00EC005E">
      <w:pPr>
        <w:spacing w:after="0" w:line="264" w:lineRule="auto"/>
        <w:ind w:firstLine="600"/>
        <w:jc w:val="both"/>
      </w:pPr>
      <w:r w:rsidRPr="009778D5">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7E71AB" w:rsidRPr="009778D5" w:rsidRDefault="00EC005E">
      <w:pPr>
        <w:spacing w:after="0" w:line="264" w:lineRule="auto"/>
        <w:ind w:firstLine="600"/>
        <w:jc w:val="both"/>
      </w:pPr>
      <w:r w:rsidRPr="009778D5">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Культурное пространство советского общества в 1920–1930-е гг.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9778D5">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Литература и кинематограф 1930-х гг. Культура русского зарубежья. </w:t>
      </w:r>
    </w:p>
    <w:p w:rsidR="007E71AB" w:rsidRPr="009778D5" w:rsidRDefault="00EC005E">
      <w:pPr>
        <w:spacing w:after="0" w:line="264" w:lineRule="auto"/>
        <w:ind w:firstLine="600"/>
        <w:jc w:val="both"/>
      </w:pPr>
      <w:r w:rsidRPr="009778D5">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7E71AB" w:rsidRPr="009778D5" w:rsidRDefault="00EC005E">
      <w:pPr>
        <w:spacing w:after="0" w:line="264" w:lineRule="auto"/>
        <w:ind w:firstLine="600"/>
        <w:jc w:val="both"/>
      </w:pPr>
      <w:r w:rsidRPr="009778D5">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7E71AB" w:rsidRPr="009778D5" w:rsidRDefault="00EC005E">
      <w:pPr>
        <w:spacing w:after="0" w:line="264" w:lineRule="auto"/>
        <w:ind w:firstLine="600"/>
        <w:jc w:val="both"/>
      </w:pPr>
      <w:r w:rsidRPr="009778D5">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Внешняя политика СССР в 1920–1930-е гг. </w:t>
      </w:r>
    </w:p>
    <w:p w:rsidR="007E71AB" w:rsidRPr="009778D5" w:rsidRDefault="00EC005E">
      <w:pPr>
        <w:spacing w:after="0" w:line="264" w:lineRule="auto"/>
        <w:ind w:firstLine="600"/>
        <w:jc w:val="both"/>
      </w:pPr>
      <w:r w:rsidRPr="009778D5">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7E71AB" w:rsidRPr="009778D5" w:rsidRDefault="00EC005E">
      <w:pPr>
        <w:spacing w:after="0" w:line="264" w:lineRule="auto"/>
        <w:ind w:firstLine="600"/>
        <w:jc w:val="both"/>
      </w:pPr>
      <w:r w:rsidRPr="009778D5">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9778D5">
        <w:rPr>
          <w:rFonts w:ascii="Times New Roman" w:hAnsi="Times New Roman"/>
          <w:color w:val="000000"/>
          <w:sz w:val="28"/>
        </w:rPr>
        <w:lastRenderedPageBreak/>
        <w:t>Бессарабии, Северной Буковины, Западной Украины и Западной Белоруссии. Катынская трагедия.</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Наш край в 1920–1930-х гг. </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Великая Отечественная война (1941–1945) </w:t>
      </w:r>
    </w:p>
    <w:p w:rsidR="007E71AB" w:rsidRPr="009778D5" w:rsidRDefault="00EC005E">
      <w:pPr>
        <w:spacing w:after="0" w:line="264" w:lineRule="auto"/>
        <w:ind w:firstLine="600"/>
        <w:jc w:val="both"/>
      </w:pPr>
      <w:r w:rsidRPr="009778D5">
        <w:rPr>
          <w:rFonts w:ascii="Times New Roman" w:hAnsi="Times New Roman"/>
          <w:b/>
          <w:color w:val="000000"/>
          <w:sz w:val="28"/>
        </w:rPr>
        <w:t>Первый период войны (июнь 1941 – осень 1942 г.)</w:t>
      </w:r>
    </w:p>
    <w:p w:rsidR="007E71AB" w:rsidRPr="009778D5" w:rsidRDefault="00EC005E">
      <w:pPr>
        <w:spacing w:after="0" w:line="264" w:lineRule="auto"/>
        <w:ind w:firstLine="600"/>
        <w:jc w:val="both"/>
      </w:pPr>
      <w:r w:rsidRPr="009778D5">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7E71AB" w:rsidRPr="009778D5" w:rsidRDefault="00EC005E">
      <w:pPr>
        <w:spacing w:after="0" w:line="264" w:lineRule="auto"/>
        <w:ind w:firstLine="600"/>
        <w:jc w:val="both"/>
      </w:pPr>
      <w:r w:rsidRPr="009778D5">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7E71AB" w:rsidRPr="009778D5" w:rsidRDefault="00EC005E">
      <w:pPr>
        <w:spacing w:after="0" w:line="264" w:lineRule="auto"/>
        <w:ind w:firstLine="600"/>
        <w:jc w:val="both"/>
      </w:pPr>
      <w:r w:rsidRPr="009778D5">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7E71AB" w:rsidRPr="009778D5" w:rsidRDefault="00EC005E">
      <w:pPr>
        <w:spacing w:after="0" w:line="264" w:lineRule="auto"/>
        <w:ind w:firstLine="600"/>
        <w:jc w:val="both"/>
      </w:pPr>
      <w:r w:rsidRPr="009778D5">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E71AB" w:rsidRPr="009778D5" w:rsidRDefault="00EC005E">
      <w:pPr>
        <w:spacing w:after="0" w:line="264" w:lineRule="auto"/>
        <w:ind w:firstLine="600"/>
        <w:jc w:val="both"/>
      </w:pPr>
      <w:r w:rsidRPr="009778D5">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E71AB" w:rsidRPr="009778D5" w:rsidRDefault="00EC005E">
      <w:pPr>
        <w:spacing w:after="0" w:line="264" w:lineRule="auto"/>
        <w:ind w:firstLine="600"/>
        <w:jc w:val="both"/>
      </w:pPr>
      <w:r w:rsidRPr="009778D5">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7E71AB" w:rsidRPr="009778D5" w:rsidRDefault="00EC005E">
      <w:pPr>
        <w:spacing w:after="0" w:line="264" w:lineRule="auto"/>
        <w:ind w:firstLine="600"/>
        <w:jc w:val="both"/>
      </w:pPr>
      <w:r w:rsidRPr="009778D5">
        <w:rPr>
          <w:rFonts w:ascii="Times New Roman" w:hAnsi="Times New Roman"/>
          <w:b/>
          <w:color w:val="000000"/>
          <w:sz w:val="28"/>
        </w:rPr>
        <w:t>Коренной перелом в ходе войны (осень 1942 – 1943 г.)</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9778D5">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7E71AB" w:rsidRPr="009778D5" w:rsidRDefault="00EC005E">
      <w:pPr>
        <w:spacing w:after="0" w:line="264" w:lineRule="auto"/>
        <w:ind w:firstLine="600"/>
        <w:jc w:val="both"/>
      </w:pPr>
      <w:r w:rsidRPr="009778D5">
        <w:rPr>
          <w:rFonts w:ascii="Times New Roman" w:hAnsi="Times New Roman"/>
          <w:color w:val="000000"/>
          <w:sz w:val="28"/>
        </w:rPr>
        <w:t>Прорыв блокады Ленинграда в январе 1943 г. Значение героического сопротивления Ленинграда.</w:t>
      </w:r>
    </w:p>
    <w:p w:rsidR="007E71AB" w:rsidRPr="009778D5" w:rsidRDefault="00EC005E">
      <w:pPr>
        <w:spacing w:after="0" w:line="264" w:lineRule="auto"/>
        <w:ind w:firstLine="600"/>
        <w:jc w:val="both"/>
      </w:pPr>
      <w:r w:rsidRPr="009778D5">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7E71AB" w:rsidRPr="009778D5" w:rsidRDefault="00EC005E">
      <w:pPr>
        <w:spacing w:after="0" w:line="264" w:lineRule="auto"/>
        <w:ind w:firstLine="600"/>
        <w:jc w:val="both"/>
      </w:pPr>
      <w:r w:rsidRPr="009778D5">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E71AB" w:rsidRPr="009778D5" w:rsidRDefault="00EC005E">
      <w:pPr>
        <w:spacing w:after="0" w:line="264" w:lineRule="auto"/>
        <w:ind w:firstLine="600"/>
        <w:jc w:val="both"/>
      </w:pPr>
      <w:r w:rsidRPr="009778D5">
        <w:rPr>
          <w:rFonts w:ascii="Times New Roman" w:hAnsi="Times New Roman"/>
          <w:b/>
          <w:color w:val="000000"/>
          <w:sz w:val="28"/>
        </w:rPr>
        <w:t>Человек и война: единство фронта и тыла</w:t>
      </w:r>
    </w:p>
    <w:p w:rsidR="007E71AB" w:rsidRPr="009778D5" w:rsidRDefault="00EC005E">
      <w:pPr>
        <w:spacing w:after="0" w:line="264" w:lineRule="auto"/>
        <w:ind w:firstLine="600"/>
        <w:jc w:val="both"/>
      </w:pPr>
      <w:r w:rsidRPr="009778D5">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7E71AB" w:rsidRPr="009778D5" w:rsidRDefault="00EC005E">
      <w:pPr>
        <w:spacing w:after="0" w:line="264" w:lineRule="auto"/>
        <w:ind w:firstLine="600"/>
        <w:jc w:val="both"/>
      </w:pPr>
      <w:r w:rsidRPr="009778D5">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7E71AB" w:rsidRPr="009778D5" w:rsidRDefault="00EC005E">
      <w:pPr>
        <w:spacing w:after="0" w:line="264" w:lineRule="auto"/>
        <w:ind w:firstLine="600"/>
        <w:jc w:val="both"/>
      </w:pPr>
      <w:r w:rsidRPr="009778D5">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7E71AB" w:rsidRPr="009778D5" w:rsidRDefault="00EC005E">
      <w:pPr>
        <w:spacing w:after="0" w:line="264" w:lineRule="auto"/>
        <w:ind w:firstLine="600"/>
        <w:jc w:val="both"/>
      </w:pPr>
      <w:r w:rsidRPr="009778D5">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7E71AB" w:rsidRPr="009778D5" w:rsidRDefault="00EC005E">
      <w:pPr>
        <w:spacing w:after="0" w:line="264" w:lineRule="auto"/>
        <w:ind w:firstLine="600"/>
        <w:jc w:val="both"/>
      </w:pPr>
      <w:r w:rsidRPr="009778D5">
        <w:rPr>
          <w:rFonts w:ascii="Times New Roman" w:hAnsi="Times New Roman"/>
          <w:b/>
          <w:color w:val="000000"/>
          <w:sz w:val="28"/>
        </w:rPr>
        <w:t>Победа СССР в Великой Отечественной войне</w:t>
      </w:r>
      <w:r w:rsidRPr="009778D5">
        <w:rPr>
          <w:rFonts w:ascii="Times New Roman" w:hAnsi="Times New Roman"/>
          <w:color w:val="000000"/>
          <w:sz w:val="28"/>
        </w:rPr>
        <w:t>. Окончание Второй мировой войны (1944 – сентябрь 1945 г.).</w:t>
      </w:r>
    </w:p>
    <w:p w:rsidR="007E71AB" w:rsidRPr="009778D5" w:rsidRDefault="00EC005E">
      <w:pPr>
        <w:spacing w:after="0" w:line="264" w:lineRule="auto"/>
        <w:ind w:firstLine="600"/>
        <w:jc w:val="both"/>
      </w:pPr>
      <w:r w:rsidRPr="009778D5">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7E71AB" w:rsidRPr="009778D5" w:rsidRDefault="00EC005E">
      <w:pPr>
        <w:spacing w:after="0" w:line="264" w:lineRule="auto"/>
        <w:ind w:firstLine="600"/>
        <w:jc w:val="both"/>
      </w:pPr>
      <w:r w:rsidRPr="009778D5">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7E71AB" w:rsidRPr="009778D5" w:rsidRDefault="00EC005E">
      <w:pPr>
        <w:spacing w:after="0" w:line="264" w:lineRule="auto"/>
        <w:ind w:firstLine="600"/>
        <w:jc w:val="both"/>
      </w:pPr>
      <w:r w:rsidRPr="009778D5">
        <w:rPr>
          <w:rFonts w:ascii="Times New Roman" w:hAnsi="Times New Roman"/>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7E71AB" w:rsidRPr="009778D5" w:rsidRDefault="00EC005E">
      <w:pPr>
        <w:spacing w:after="0" w:line="264" w:lineRule="auto"/>
        <w:ind w:firstLine="600"/>
        <w:jc w:val="both"/>
      </w:pPr>
      <w:r w:rsidRPr="009778D5">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7E71AB" w:rsidRPr="009778D5" w:rsidRDefault="00EC005E">
      <w:pPr>
        <w:spacing w:after="0" w:line="264" w:lineRule="auto"/>
        <w:ind w:firstLine="600"/>
        <w:jc w:val="both"/>
      </w:pPr>
      <w:r w:rsidRPr="009778D5">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7E71AB" w:rsidRPr="009778D5" w:rsidRDefault="00EC005E">
      <w:pPr>
        <w:spacing w:after="0" w:line="264" w:lineRule="auto"/>
        <w:ind w:firstLine="600"/>
        <w:jc w:val="both"/>
      </w:pPr>
      <w:r w:rsidRPr="009778D5">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7E71AB" w:rsidRPr="009778D5" w:rsidRDefault="00EC005E">
      <w:pPr>
        <w:spacing w:after="0" w:line="264" w:lineRule="auto"/>
        <w:ind w:firstLine="600"/>
        <w:jc w:val="both"/>
      </w:pPr>
      <w:r w:rsidRPr="009778D5">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7E71AB" w:rsidRPr="009778D5" w:rsidRDefault="00EC005E">
      <w:pPr>
        <w:spacing w:after="0" w:line="264" w:lineRule="auto"/>
        <w:ind w:firstLine="600"/>
        <w:jc w:val="both"/>
      </w:pPr>
      <w:r w:rsidRPr="009778D5">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7E71AB" w:rsidRPr="009778D5" w:rsidRDefault="00EC005E">
      <w:pPr>
        <w:spacing w:after="0" w:line="264" w:lineRule="auto"/>
        <w:ind w:firstLine="600"/>
        <w:jc w:val="both"/>
      </w:pPr>
      <w:r w:rsidRPr="009778D5">
        <w:rPr>
          <w:rFonts w:ascii="Times New Roman" w:hAnsi="Times New Roman"/>
          <w:b/>
          <w:color w:val="000000"/>
          <w:sz w:val="28"/>
        </w:rPr>
        <w:t xml:space="preserve">Наш край в 1941–1945 гг. </w:t>
      </w:r>
    </w:p>
    <w:p w:rsidR="007E71AB" w:rsidRPr="009778D5" w:rsidRDefault="00EC005E">
      <w:pPr>
        <w:spacing w:after="0" w:line="264" w:lineRule="auto"/>
        <w:ind w:firstLine="600"/>
        <w:jc w:val="both"/>
      </w:pPr>
      <w:r w:rsidRPr="009778D5">
        <w:rPr>
          <w:rFonts w:ascii="Times New Roman" w:hAnsi="Times New Roman"/>
          <w:b/>
          <w:color w:val="000000"/>
          <w:sz w:val="28"/>
        </w:rPr>
        <w:lastRenderedPageBreak/>
        <w:t>Обобщение.</w:t>
      </w:r>
    </w:p>
    <w:p w:rsidR="007E71AB" w:rsidRPr="009778D5" w:rsidRDefault="007E71AB">
      <w:pPr>
        <w:spacing w:after="0" w:line="264" w:lineRule="auto"/>
        <w:ind w:left="120"/>
        <w:jc w:val="both"/>
      </w:pPr>
    </w:p>
    <w:p w:rsidR="007E71AB" w:rsidRPr="009778D5" w:rsidRDefault="00EC005E">
      <w:pPr>
        <w:spacing w:after="0" w:line="264" w:lineRule="auto"/>
        <w:ind w:left="120"/>
        <w:jc w:val="both"/>
      </w:pPr>
      <w:r w:rsidRPr="009778D5">
        <w:rPr>
          <w:rFonts w:ascii="Times New Roman" w:hAnsi="Times New Roman"/>
          <w:b/>
          <w:color w:val="000000"/>
          <w:sz w:val="28"/>
        </w:rPr>
        <w:t>11 КЛАСС</w:t>
      </w:r>
      <w:r w:rsidRPr="009778D5">
        <w:rPr>
          <w:rFonts w:ascii="Times New Roman" w:hAnsi="Times New Roman"/>
          <w:color w:val="000000"/>
          <w:sz w:val="28"/>
        </w:rPr>
        <w:t xml:space="preserve"> </w:t>
      </w:r>
    </w:p>
    <w:p w:rsidR="007E71AB" w:rsidRPr="009778D5" w:rsidRDefault="007E71AB">
      <w:pPr>
        <w:spacing w:after="0" w:line="264" w:lineRule="auto"/>
        <w:ind w:left="120"/>
        <w:jc w:val="both"/>
      </w:pPr>
    </w:p>
    <w:p w:rsidR="007E71AB" w:rsidRPr="009778D5" w:rsidRDefault="00EC005E">
      <w:pPr>
        <w:spacing w:after="0" w:line="264" w:lineRule="auto"/>
        <w:ind w:firstLine="600"/>
        <w:jc w:val="both"/>
      </w:pPr>
      <w:r w:rsidRPr="009778D5">
        <w:rPr>
          <w:rFonts w:ascii="Times New Roman" w:hAnsi="Times New Roman"/>
          <w:b/>
          <w:color w:val="000000"/>
          <w:sz w:val="28"/>
        </w:rPr>
        <w:t>Всеобщая история. 1945–2022 гг.</w:t>
      </w:r>
    </w:p>
    <w:p w:rsidR="007E71AB" w:rsidRPr="009778D5" w:rsidRDefault="00EC005E">
      <w:pPr>
        <w:spacing w:after="0" w:line="264" w:lineRule="auto"/>
        <w:ind w:firstLine="600"/>
        <w:jc w:val="both"/>
      </w:pPr>
      <w:r w:rsidRPr="009778D5">
        <w:rPr>
          <w:rFonts w:ascii="Times New Roman" w:hAnsi="Times New Roman"/>
          <w:b/>
          <w:color w:val="000000"/>
          <w:sz w:val="28"/>
        </w:rPr>
        <w:t>Введение</w:t>
      </w:r>
    </w:p>
    <w:p w:rsidR="007E71AB" w:rsidRPr="009778D5" w:rsidRDefault="00EC005E">
      <w:pPr>
        <w:spacing w:after="0" w:line="264" w:lineRule="auto"/>
        <w:ind w:firstLine="600"/>
        <w:jc w:val="both"/>
      </w:pPr>
      <w:r w:rsidRPr="009778D5">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9778D5">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7E71AB" w:rsidRPr="009778D5" w:rsidRDefault="00EC005E">
      <w:pPr>
        <w:spacing w:after="0" w:line="264" w:lineRule="auto"/>
        <w:ind w:firstLine="600"/>
        <w:jc w:val="both"/>
      </w:pPr>
      <w:r w:rsidRPr="009778D5">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9778D5">
        <w:rPr>
          <w:rFonts w:ascii="Times New Roman" w:hAnsi="Times New Roman"/>
          <w:color w:val="000000"/>
          <w:sz w:val="28"/>
        </w:rPr>
        <w:t xml:space="preserve"> в. </w:t>
      </w:r>
    </w:p>
    <w:p w:rsidR="007E71AB" w:rsidRPr="009778D5" w:rsidRDefault="00EC005E">
      <w:pPr>
        <w:spacing w:after="0" w:line="264" w:lineRule="auto"/>
        <w:ind w:firstLine="600"/>
        <w:jc w:val="both"/>
      </w:pPr>
      <w:r w:rsidRPr="009778D5">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7E71AB" w:rsidRPr="009778D5" w:rsidRDefault="00EC005E">
      <w:pPr>
        <w:spacing w:after="0" w:line="264" w:lineRule="auto"/>
        <w:ind w:firstLine="600"/>
        <w:jc w:val="both"/>
      </w:pPr>
      <w:r w:rsidRPr="009778D5">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9778D5">
        <w:rPr>
          <w:rFonts w:ascii="Times New Roman" w:hAnsi="Times New Roman"/>
          <w:color w:val="000000"/>
          <w:sz w:val="28"/>
        </w:rPr>
        <w:t xml:space="preserve"> в. Развитие отношений с СССР, Российской Федерацией. </w:t>
      </w:r>
    </w:p>
    <w:p w:rsidR="007E71AB" w:rsidRDefault="00EC005E">
      <w:pPr>
        <w:spacing w:after="0" w:line="264" w:lineRule="auto"/>
        <w:ind w:firstLine="600"/>
        <w:jc w:val="both"/>
      </w:pPr>
      <w:r w:rsidRPr="009778D5">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9778D5">
        <w:rPr>
          <w:rFonts w:ascii="Times New Roman" w:hAnsi="Times New Roman"/>
          <w:color w:val="000000"/>
          <w:sz w:val="28"/>
        </w:rPr>
        <w:t xml:space="preserve"> республики во Франции. Лейбористы и консерваторы в Великобритании. </w:t>
      </w:r>
      <w:r>
        <w:rPr>
          <w:rFonts w:ascii="Times New Roman" w:hAnsi="Times New Roman"/>
          <w:color w:val="000000"/>
          <w:sz w:val="28"/>
        </w:rPr>
        <w:t xml:space="preserve">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7E71AB" w:rsidRDefault="00EC005E">
      <w:pPr>
        <w:spacing w:after="0" w:line="264" w:lineRule="auto"/>
        <w:ind w:firstLine="600"/>
        <w:jc w:val="both"/>
      </w:pPr>
      <w:r>
        <w:rPr>
          <w:rFonts w:ascii="Times New Roman" w:hAnsi="Times New Roman"/>
          <w:color w:val="000000"/>
          <w:sz w:val="28"/>
        </w:rPr>
        <w:lastRenderedPageBreak/>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7E71AB" w:rsidRDefault="00EC005E">
      <w:pPr>
        <w:spacing w:after="0" w:line="264" w:lineRule="auto"/>
        <w:ind w:firstLine="600"/>
        <w:jc w:val="both"/>
      </w:pPr>
      <w:r>
        <w:rPr>
          <w:rFonts w:ascii="Times New Roman" w:hAnsi="Times New Roman"/>
          <w:b/>
          <w:color w:val="000000"/>
          <w:sz w:val="28"/>
        </w:rPr>
        <w:t>Страны Азии, Африки во второй половине ХХ – начале XXI в.: проблемы и пути модернизации</w:t>
      </w:r>
    </w:p>
    <w:p w:rsidR="007E71AB" w:rsidRDefault="00EC005E">
      <w:pPr>
        <w:spacing w:after="0" w:line="264" w:lineRule="auto"/>
        <w:ind w:firstLine="600"/>
        <w:jc w:val="both"/>
      </w:pPr>
      <w:r>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7E71AB" w:rsidRDefault="00EC005E">
      <w:pPr>
        <w:spacing w:after="0" w:line="264" w:lineRule="auto"/>
        <w:ind w:firstLine="600"/>
        <w:jc w:val="both"/>
      </w:pPr>
      <w:r>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7E71AB" w:rsidRDefault="00EC005E">
      <w:pPr>
        <w:spacing w:after="0" w:line="264" w:lineRule="auto"/>
        <w:ind w:firstLine="600"/>
        <w:jc w:val="both"/>
      </w:pPr>
      <w:r>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7E71AB" w:rsidRDefault="00EC005E">
      <w:pPr>
        <w:spacing w:after="0" w:line="264" w:lineRule="auto"/>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7E71AB" w:rsidRDefault="00EC005E">
      <w:pPr>
        <w:spacing w:after="0" w:line="264" w:lineRule="auto"/>
        <w:ind w:firstLine="600"/>
        <w:jc w:val="both"/>
      </w:pPr>
      <w:r>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7E71AB" w:rsidRDefault="00EC005E">
      <w:pPr>
        <w:spacing w:after="0" w:line="264" w:lineRule="auto"/>
        <w:ind w:firstLine="600"/>
        <w:jc w:val="both"/>
      </w:pPr>
      <w:r>
        <w:rPr>
          <w:rFonts w:ascii="Times New Roman" w:hAnsi="Times New Roman"/>
          <w:b/>
          <w:color w:val="000000"/>
          <w:sz w:val="28"/>
        </w:rPr>
        <w:t xml:space="preserve">Страны Латинской Америки во второй половине ХХ – начале XXI в. </w:t>
      </w:r>
    </w:p>
    <w:p w:rsidR="007E71AB" w:rsidRDefault="00EC005E">
      <w:pPr>
        <w:spacing w:after="0" w:line="264" w:lineRule="auto"/>
        <w:ind w:firstLine="600"/>
        <w:jc w:val="both"/>
      </w:pPr>
      <w:r>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7E71AB" w:rsidRDefault="00EC005E">
      <w:pPr>
        <w:spacing w:after="0" w:line="264" w:lineRule="auto"/>
        <w:ind w:firstLine="600"/>
        <w:jc w:val="both"/>
      </w:pPr>
      <w:r>
        <w:rPr>
          <w:rFonts w:ascii="Times New Roman" w:hAnsi="Times New Roman"/>
          <w:b/>
          <w:color w:val="000000"/>
          <w:sz w:val="28"/>
        </w:rPr>
        <w:t xml:space="preserve">Международные отношения во второй половине ХХ – начале XXI в. </w:t>
      </w:r>
    </w:p>
    <w:p w:rsidR="007E71AB" w:rsidRDefault="00EC005E">
      <w:pPr>
        <w:spacing w:after="0" w:line="264" w:lineRule="auto"/>
        <w:ind w:firstLine="600"/>
        <w:jc w:val="both"/>
      </w:pPr>
      <w:r>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7E71AB" w:rsidRDefault="00EC005E">
      <w:pPr>
        <w:spacing w:after="0" w:line="264" w:lineRule="auto"/>
        <w:ind w:firstLine="600"/>
        <w:jc w:val="both"/>
      </w:pPr>
      <w:r>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7E71AB" w:rsidRDefault="00EC005E">
      <w:pPr>
        <w:spacing w:after="0" w:line="264" w:lineRule="auto"/>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7E71AB" w:rsidRDefault="00EC005E">
      <w:pPr>
        <w:spacing w:after="0" w:line="264" w:lineRule="auto"/>
        <w:ind w:firstLine="600"/>
        <w:jc w:val="both"/>
      </w:pPr>
      <w:r>
        <w:rPr>
          <w:rFonts w:ascii="Times New Roman" w:hAnsi="Times New Roman"/>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7E71AB" w:rsidRDefault="00EC005E">
      <w:pPr>
        <w:spacing w:after="0" w:line="264" w:lineRule="auto"/>
        <w:ind w:firstLine="600"/>
        <w:jc w:val="both"/>
      </w:pPr>
      <w:r>
        <w:rPr>
          <w:rFonts w:ascii="Times New Roman" w:hAnsi="Times New Roman"/>
          <w:b/>
          <w:color w:val="000000"/>
          <w:sz w:val="28"/>
        </w:rPr>
        <w:t xml:space="preserve">Развитие науки и культуры во второй половине ХХ – начале XXI в. </w:t>
      </w:r>
    </w:p>
    <w:p w:rsidR="007E71AB" w:rsidRDefault="00EC005E">
      <w:pPr>
        <w:spacing w:after="0" w:line="264" w:lineRule="auto"/>
        <w:ind w:firstLine="600"/>
        <w:jc w:val="both"/>
      </w:pPr>
      <w:r>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w:t>
      </w:r>
      <w:r>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7E71AB" w:rsidRDefault="00EC005E">
      <w:pPr>
        <w:spacing w:after="0" w:line="264" w:lineRule="auto"/>
        <w:ind w:firstLine="600"/>
        <w:jc w:val="both"/>
      </w:pPr>
      <w:r>
        <w:rPr>
          <w:rFonts w:ascii="Times New Roman" w:hAnsi="Times New Roman"/>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7E71AB" w:rsidRDefault="00EC005E">
      <w:pPr>
        <w:spacing w:after="0" w:line="264" w:lineRule="auto"/>
        <w:ind w:firstLine="600"/>
        <w:jc w:val="both"/>
      </w:pPr>
      <w:r>
        <w:rPr>
          <w:rFonts w:ascii="Times New Roman" w:hAnsi="Times New Roman"/>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7E71AB" w:rsidRDefault="00EC005E">
      <w:pPr>
        <w:spacing w:after="0" w:line="264" w:lineRule="auto"/>
        <w:ind w:firstLine="600"/>
        <w:jc w:val="both"/>
      </w:pPr>
      <w:r>
        <w:rPr>
          <w:rFonts w:ascii="Times New Roman" w:hAnsi="Times New Roman"/>
          <w:b/>
          <w:color w:val="000000"/>
          <w:sz w:val="28"/>
        </w:rPr>
        <w:t>Современный мир</w:t>
      </w:r>
    </w:p>
    <w:p w:rsidR="007E71AB" w:rsidRDefault="00EC005E">
      <w:pPr>
        <w:spacing w:after="0" w:line="264" w:lineRule="auto"/>
        <w:ind w:firstLine="600"/>
        <w:jc w:val="both"/>
      </w:pPr>
      <w:r>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7E71AB" w:rsidRDefault="00EC005E">
      <w:pPr>
        <w:spacing w:after="0" w:line="264" w:lineRule="auto"/>
        <w:ind w:firstLine="600"/>
        <w:jc w:val="both"/>
      </w:pPr>
      <w:r>
        <w:rPr>
          <w:rFonts w:ascii="Times New Roman" w:hAnsi="Times New Roman"/>
          <w:color w:val="000000"/>
          <w:sz w:val="28"/>
        </w:rPr>
        <w:t>Глобализация, интеграция и проблемы национальных интересов.</w:t>
      </w:r>
    </w:p>
    <w:p w:rsidR="007E71AB" w:rsidRDefault="00EC005E">
      <w:pPr>
        <w:spacing w:after="0" w:line="264" w:lineRule="auto"/>
        <w:ind w:firstLine="600"/>
        <w:jc w:val="both"/>
      </w:pPr>
      <w:r>
        <w:rPr>
          <w:rFonts w:ascii="Times New Roman" w:hAnsi="Times New Roman"/>
          <w:b/>
          <w:color w:val="000000"/>
          <w:sz w:val="28"/>
        </w:rPr>
        <w:t>Обобщение.</w:t>
      </w:r>
    </w:p>
    <w:p w:rsidR="007E71AB" w:rsidRDefault="00EC005E">
      <w:pPr>
        <w:spacing w:after="0" w:line="264" w:lineRule="auto"/>
        <w:ind w:firstLine="600"/>
        <w:jc w:val="both"/>
      </w:pPr>
      <w:r>
        <w:rPr>
          <w:rFonts w:ascii="Times New Roman" w:hAnsi="Times New Roman"/>
          <w:b/>
          <w:color w:val="000000"/>
          <w:sz w:val="28"/>
        </w:rPr>
        <w:t xml:space="preserve">История России. 1945–2022 гг. </w:t>
      </w:r>
    </w:p>
    <w:p w:rsidR="007E71AB" w:rsidRDefault="00EC005E">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Периодизация и общая характеристика истории СССР, России 1945 – начала 2020-х гг. </w:t>
      </w:r>
    </w:p>
    <w:p w:rsidR="007E71AB" w:rsidRDefault="00EC005E">
      <w:pPr>
        <w:spacing w:after="0" w:line="264" w:lineRule="auto"/>
        <w:ind w:firstLine="600"/>
        <w:jc w:val="both"/>
      </w:pPr>
      <w:r>
        <w:rPr>
          <w:rFonts w:ascii="Times New Roman" w:hAnsi="Times New Roman"/>
          <w:b/>
          <w:color w:val="000000"/>
          <w:sz w:val="28"/>
        </w:rPr>
        <w:t xml:space="preserve">СССР в 1945–1991 гг. </w:t>
      </w:r>
    </w:p>
    <w:p w:rsidR="007E71AB" w:rsidRDefault="00EC005E">
      <w:pPr>
        <w:spacing w:after="0" w:line="264" w:lineRule="auto"/>
        <w:ind w:firstLine="600"/>
        <w:jc w:val="both"/>
      </w:pPr>
      <w:r>
        <w:rPr>
          <w:rFonts w:ascii="Times New Roman" w:hAnsi="Times New Roman"/>
          <w:b/>
          <w:color w:val="000000"/>
          <w:sz w:val="28"/>
        </w:rPr>
        <w:t xml:space="preserve">СССР в 1945–1953 гг. </w:t>
      </w:r>
    </w:p>
    <w:p w:rsidR="007E71AB" w:rsidRDefault="00EC005E">
      <w:pPr>
        <w:spacing w:after="0" w:line="264" w:lineRule="auto"/>
        <w:ind w:firstLine="600"/>
        <w:jc w:val="both"/>
      </w:pPr>
      <w:r>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7E71AB" w:rsidRDefault="00EC005E">
      <w:pPr>
        <w:spacing w:after="0" w:line="264" w:lineRule="auto"/>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7E71AB" w:rsidRDefault="00EC005E">
      <w:pPr>
        <w:spacing w:after="0" w:line="264" w:lineRule="auto"/>
        <w:ind w:firstLine="600"/>
        <w:jc w:val="both"/>
      </w:pPr>
      <w:r>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7E71AB" w:rsidRDefault="00EC005E">
      <w:pPr>
        <w:spacing w:after="0" w:line="264" w:lineRule="auto"/>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7E71AB" w:rsidRDefault="00EC005E">
      <w:pPr>
        <w:spacing w:after="0" w:line="264" w:lineRule="auto"/>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7E71AB" w:rsidRDefault="00EC005E">
      <w:pPr>
        <w:spacing w:after="0" w:line="264" w:lineRule="auto"/>
        <w:ind w:firstLine="600"/>
        <w:jc w:val="both"/>
      </w:pPr>
      <w:r>
        <w:rPr>
          <w:rFonts w:ascii="Times New Roman" w:hAnsi="Times New Roman"/>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7E71AB" w:rsidRDefault="00EC005E">
      <w:pPr>
        <w:spacing w:after="0" w:line="264" w:lineRule="auto"/>
        <w:ind w:firstLine="600"/>
        <w:jc w:val="both"/>
      </w:pPr>
      <w:r>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7E71AB" w:rsidRDefault="00EC005E">
      <w:pPr>
        <w:spacing w:after="0" w:line="264" w:lineRule="auto"/>
        <w:ind w:firstLine="600"/>
        <w:jc w:val="both"/>
      </w:pPr>
      <w:r>
        <w:rPr>
          <w:rFonts w:ascii="Times New Roman" w:hAnsi="Times New Roman"/>
          <w:color w:val="000000"/>
          <w:sz w:val="28"/>
        </w:rPr>
        <w:t xml:space="preserve">Наш край в 1945 – начале 1950-х гг. </w:t>
      </w:r>
    </w:p>
    <w:p w:rsidR="007E71AB" w:rsidRDefault="00EC005E">
      <w:pPr>
        <w:spacing w:after="0" w:line="264" w:lineRule="auto"/>
        <w:ind w:firstLine="600"/>
        <w:jc w:val="both"/>
      </w:pPr>
      <w:r>
        <w:rPr>
          <w:rFonts w:ascii="Times New Roman" w:hAnsi="Times New Roman"/>
          <w:b/>
          <w:color w:val="000000"/>
          <w:sz w:val="28"/>
        </w:rPr>
        <w:t xml:space="preserve">СССР в середине 1950-х – первой половине 1960-х гг. </w:t>
      </w:r>
    </w:p>
    <w:p w:rsidR="007E71AB" w:rsidRDefault="00EC005E">
      <w:pPr>
        <w:spacing w:after="0" w:line="264" w:lineRule="auto"/>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7E71AB" w:rsidRDefault="00EC005E">
      <w:pPr>
        <w:spacing w:after="0" w:line="264" w:lineRule="auto"/>
        <w:ind w:firstLine="600"/>
        <w:jc w:val="both"/>
      </w:pPr>
      <w:r>
        <w:rPr>
          <w:rFonts w:ascii="Times New Roman" w:hAnsi="Times New Roman"/>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7E71AB" w:rsidRDefault="00EC005E">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7E71AB" w:rsidRDefault="00EC005E">
      <w:pPr>
        <w:spacing w:after="0" w:line="264" w:lineRule="auto"/>
        <w:ind w:firstLine="600"/>
        <w:jc w:val="both"/>
      </w:pPr>
      <w:r>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E71AB" w:rsidRDefault="00EC005E">
      <w:pPr>
        <w:spacing w:after="0" w:line="264" w:lineRule="auto"/>
        <w:ind w:firstLine="600"/>
        <w:jc w:val="both"/>
      </w:pPr>
      <w:r>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7E71AB" w:rsidRDefault="00EC005E">
      <w:pPr>
        <w:spacing w:after="0" w:line="264" w:lineRule="auto"/>
        <w:ind w:firstLine="600"/>
        <w:jc w:val="both"/>
      </w:pPr>
      <w:r>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7E71AB" w:rsidRDefault="00EC005E">
      <w:pPr>
        <w:spacing w:after="0" w:line="264" w:lineRule="auto"/>
        <w:ind w:firstLine="600"/>
        <w:jc w:val="both"/>
      </w:pPr>
      <w:r>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7E71AB" w:rsidRDefault="00EC005E">
      <w:pPr>
        <w:spacing w:after="0" w:line="264" w:lineRule="auto"/>
        <w:ind w:firstLine="600"/>
        <w:jc w:val="both"/>
      </w:pPr>
      <w:r>
        <w:rPr>
          <w:rFonts w:ascii="Times New Roman" w:hAnsi="Times New Roman"/>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7E71AB" w:rsidRDefault="00EC005E">
      <w:pPr>
        <w:spacing w:after="0" w:line="264" w:lineRule="auto"/>
        <w:ind w:firstLine="600"/>
        <w:jc w:val="both"/>
      </w:pPr>
      <w:r>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7E71AB" w:rsidRDefault="00EC005E">
      <w:pPr>
        <w:spacing w:after="0" w:line="264" w:lineRule="auto"/>
        <w:ind w:firstLine="600"/>
        <w:jc w:val="both"/>
      </w:pPr>
      <w:r>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7E71AB" w:rsidRDefault="00EC005E">
      <w:pPr>
        <w:spacing w:after="0" w:line="264" w:lineRule="auto"/>
        <w:ind w:firstLine="600"/>
        <w:jc w:val="both"/>
      </w:pPr>
      <w:r>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7E71AB" w:rsidRDefault="00EC005E">
      <w:pPr>
        <w:spacing w:after="0" w:line="264" w:lineRule="auto"/>
        <w:ind w:firstLine="600"/>
        <w:jc w:val="both"/>
      </w:pPr>
      <w:r>
        <w:rPr>
          <w:rFonts w:ascii="Times New Roman" w:hAnsi="Times New Roman"/>
          <w:color w:val="000000"/>
          <w:sz w:val="28"/>
        </w:rPr>
        <w:t xml:space="preserve">Наш край в 1953–1964 гг. </w:t>
      </w:r>
    </w:p>
    <w:p w:rsidR="007E71AB" w:rsidRDefault="00EC005E">
      <w:pPr>
        <w:spacing w:after="0" w:line="264" w:lineRule="auto"/>
        <w:ind w:firstLine="600"/>
        <w:jc w:val="both"/>
      </w:pPr>
      <w:r>
        <w:rPr>
          <w:rFonts w:ascii="Times New Roman" w:hAnsi="Times New Roman"/>
          <w:b/>
          <w:color w:val="000000"/>
          <w:sz w:val="28"/>
        </w:rPr>
        <w:t xml:space="preserve">Советское государство и общество в середине 1960-х – начале 1980-х гг. </w:t>
      </w:r>
    </w:p>
    <w:p w:rsidR="007E71AB" w:rsidRDefault="00EC005E">
      <w:pPr>
        <w:spacing w:after="0" w:line="264" w:lineRule="auto"/>
        <w:ind w:firstLine="600"/>
        <w:jc w:val="both"/>
      </w:pPr>
      <w:r>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7E71AB" w:rsidRDefault="00EC005E">
      <w:pPr>
        <w:spacing w:after="0" w:line="264" w:lineRule="auto"/>
        <w:ind w:firstLine="600"/>
        <w:jc w:val="both"/>
      </w:pPr>
      <w:r>
        <w:rPr>
          <w:rFonts w:ascii="Times New Roman" w:hAnsi="Times New Roman"/>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7E71AB" w:rsidRDefault="00EC005E">
      <w:pPr>
        <w:spacing w:after="0" w:line="264" w:lineRule="auto"/>
        <w:ind w:firstLine="600"/>
        <w:jc w:val="both"/>
      </w:pPr>
      <w:r>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7E71AB" w:rsidRDefault="00EC005E">
      <w:pPr>
        <w:spacing w:after="0" w:line="264" w:lineRule="auto"/>
        <w:ind w:firstLine="600"/>
        <w:jc w:val="both"/>
      </w:pPr>
      <w:r>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E71AB" w:rsidRDefault="00EC005E">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7E71AB" w:rsidRDefault="00EC005E">
      <w:pPr>
        <w:spacing w:after="0" w:line="264" w:lineRule="auto"/>
        <w:ind w:firstLine="600"/>
        <w:jc w:val="both"/>
      </w:pPr>
      <w:r>
        <w:rPr>
          <w:rFonts w:ascii="Times New Roman" w:hAnsi="Times New Roman"/>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7E71AB" w:rsidRDefault="00EC005E">
      <w:pPr>
        <w:spacing w:after="0" w:line="264" w:lineRule="auto"/>
        <w:ind w:firstLine="600"/>
        <w:jc w:val="both"/>
      </w:pPr>
      <w:r>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E71AB" w:rsidRDefault="00EC005E">
      <w:pPr>
        <w:spacing w:after="0" w:line="264" w:lineRule="auto"/>
        <w:ind w:firstLine="600"/>
        <w:jc w:val="both"/>
      </w:pPr>
      <w:r>
        <w:rPr>
          <w:rFonts w:ascii="Times New Roman" w:hAnsi="Times New Roman"/>
          <w:color w:val="000000"/>
          <w:sz w:val="28"/>
        </w:rPr>
        <w:t xml:space="preserve">Л.И. Брежнев в оценках современников и историков. </w:t>
      </w:r>
    </w:p>
    <w:p w:rsidR="007E71AB" w:rsidRDefault="00EC005E">
      <w:pPr>
        <w:spacing w:after="0" w:line="264" w:lineRule="auto"/>
        <w:ind w:firstLine="600"/>
        <w:jc w:val="both"/>
      </w:pPr>
      <w:r>
        <w:rPr>
          <w:rFonts w:ascii="Times New Roman" w:hAnsi="Times New Roman"/>
          <w:color w:val="000000"/>
          <w:sz w:val="28"/>
        </w:rPr>
        <w:t>Наш край в 1964–1985 гг. (1ч в рамках общего количества часов данной темы).</w:t>
      </w:r>
    </w:p>
    <w:p w:rsidR="007E71AB" w:rsidRDefault="00EC005E">
      <w:pPr>
        <w:spacing w:after="0" w:line="264" w:lineRule="auto"/>
        <w:ind w:firstLine="600"/>
        <w:jc w:val="both"/>
      </w:pPr>
      <w:r>
        <w:rPr>
          <w:rFonts w:ascii="Times New Roman" w:hAnsi="Times New Roman"/>
          <w:b/>
          <w:color w:val="000000"/>
          <w:sz w:val="28"/>
        </w:rPr>
        <w:t>Политика перестройки. Распад СССР (1985–1991)</w:t>
      </w:r>
    </w:p>
    <w:p w:rsidR="007E71AB" w:rsidRDefault="00EC005E">
      <w:pPr>
        <w:spacing w:after="0" w:line="264" w:lineRule="auto"/>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7E71AB" w:rsidRDefault="00EC005E">
      <w:pPr>
        <w:spacing w:after="0" w:line="264" w:lineRule="auto"/>
        <w:ind w:firstLine="600"/>
        <w:jc w:val="both"/>
      </w:pPr>
      <w:r>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7E71AB" w:rsidRDefault="00EC005E">
      <w:pPr>
        <w:spacing w:after="0" w:line="264" w:lineRule="auto"/>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7E71AB" w:rsidRDefault="00EC005E">
      <w:pPr>
        <w:spacing w:after="0" w:line="264" w:lineRule="auto"/>
        <w:ind w:firstLine="600"/>
        <w:jc w:val="both"/>
      </w:pPr>
      <w:r>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7E71AB" w:rsidRDefault="00EC005E">
      <w:pPr>
        <w:spacing w:after="0" w:line="264" w:lineRule="auto"/>
        <w:ind w:firstLine="600"/>
        <w:jc w:val="both"/>
      </w:pPr>
      <w:r>
        <w:rPr>
          <w:rFonts w:ascii="Times New Roman" w:hAnsi="Times New Roman"/>
          <w:color w:val="000000"/>
          <w:sz w:val="28"/>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7E71AB" w:rsidRDefault="00EC005E">
      <w:pPr>
        <w:spacing w:after="0" w:line="264" w:lineRule="auto"/>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7E71AB" w:rsidRDefault="00EC005E">
      <w:pPr>
        <w:spacing w:after="0" w:line="264" w:lineRule="auto"/>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E71AB" w:rsidRDefault="00EC005E">
      <w:pPr>
        <w:spacing w:after="0" w:line="264" w:lineRule="auto"/>
        <w:ind w:firstLine="600"/>
        <w:jc w:val="both"/>
      </w:pPr>
      <w:r>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7E71AB" w:rsidRDefault="00EC005E">
      <w:pPr>
        <w:spacing w:after="0" w:line="264" w:lineRule="auto"/>
        <w:ind w:firstLine="600"/>
        <w:jc w:val="both"/>
      </w:pPr>
      <w:r>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7E71AB" w:rsidRDefault="00EC005E">
      <w:pPr>
        <w:spacing w:after="0" w:line="264" w:lineRule="auto"/>
        <w:ind w:firstLine="600"/>
        <w:jc w:val="both"/>
      </w:pPr>
      <w:r>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7E71AB" w:rsidRDefault="00EC005E">
      <w:pPr>
        <w:spacing w:after="0" w:line="264" w:lineRule="auto"/>
        <w:ind w:firstLine="600"/>
        <w:jc w:val="both"/>
      </w:pPr>
      <w:r>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7E71AB" w:rsidRDefault="00EC005E">
      <w:pPr>
        <w:spacing w:after="0" w:line="264" w:lineRule="auto"/>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7E71AB" w:rsidRDefault="00EC005E">
      <w:pPr>
        <w:spacing w:after="0" w:line="264" w:lineRule="auto"/>
        <w:ind w:firstLine="600"/>
        <w:jc w:val="both"/>
      </w:pPr>
      <w:r>
        <w:rPr>
          <w:rFonts w:ascii="Times New Roman" w:hAnsi="Times New Roman"/>
          <w:color w:val="000000"/>
          <w:sz w:val="28"/>
        </w:rPr>
        <w:t xml:space="preserve">Наш край в 1985–1991 гг. </w:t>
      </w:r>
    </w:p>
    <w:p w:rsidR="007E71AB" w:rsidRDefault="00EC005E">
      <w:pPr>
        <w:spacing w:after="0" w:line="264" w:lineRule="auto"/>
        <w:ind w:firstLine="600"/>
        <w:jc w:val="both"/>
      </w:pPr>
      <w:r>
        <w:rPr>
          <w:rFonts w:ascii="Times New Roman" w:hAnsi="Times New Roman"/>
          <w:b/>
          <w:color w:val="000000"/>
          <w:sz w:val="28"/>
        </w:rPr>
        <w:t>Обобщение.</w:t>
      </w:r>
    </w:p>
    <w:p w:rsidR="007E71AB" w:rsidRDefault="00EC005E">
      <w:pPr>
        <w:spacing w:after="0" w:line="264" w:lineRule="auto"/>
        <w:ind w:firstLine="600"/>
        <w:jc w:val="both"/>
      </w:pPr>
      <w:r>
        <w:rPr>
          <w:rFonts w:ascii="Times New Roman" w:hAnsi="Times New Roman"/>
          <w:b/>
          <w:color w:val="000000"/>
          <w:sz w:val="28"/>
        </w:rPr>
        <w:t xml:space="preserve">Российская Федерация в 1992–2022 гг. </w:t>
      </w:r>
    </w:p>
    <w:p w:rsidR="007E71AB" w:rsidRDefault="00EC005E">
      <w:pPr>
        <w:spacing w:after="0" w:line="264" w:lineRule="auto"/>
        <w:ind w:firstLine="600"/>
        <w:jc w:val="both"/>
      </w:pPr>
      <w:r>
        <w:rPr>
          <w:rFonts w:ascii="Times New Roman" w:hAnsi="Times New Roman"/>
          <w:b/>
          <w:color w:val="000000"/>
          <w:sz w:val="28"/>
        </w:rPr>
        <w:t>Становление новой России (1992–1999)</w:t>
      </w:r>
    </w:p>
    <w:p w:rsidR="007E71AB" w:rsidRDefault="00EC005E">
      <w:pPr>
        <w:spacing w:after="0" w:line="264" w:lineRule="auto"/>
        <w:ind w:firstLine="600"/>
        <w:jc w:val="both"/>
      </w:pPr>
      <w:r>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E71AB" w:rsidRDefault="00EC005E">
      <w:pPr>
        <w:spacing w:after="0" w:line="264" w:lineRule="auto"/>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7E71AB" w:rsidRDefault="00EC005E">
      <w:pPr>
        <w:spacing w:after="0" w:line="264" w:lineRule="auto"/>
        <w:ind w:firstLine="600"/>
        <w:jc w:val="both"/>
      </w:pPr>
      <w:r>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7E71AB" w:rsidRDefault="00EC005E">
      <w:pPr>
        <w:spacing w:after="0" w:line="264" w:lineRule="auto"/>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7E71AB" w:rsidRDefault="00EC005E">
      <w:pPr>
        <w:spacing w:after="0" w:line="264" w:lineRule="auto"/>
        <w:ind w:firstLine="600"/>
        <w:jc w:val="both"/>
      </w:pPr>
      <w:r>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7E71AB" w:rsidRDefault="00EC005E">
      <w:pPr>
        <w:spacing w:after="0" w:line="264" w:lineRule="auto"/>
        <w:ind w:firstLine="600"/>
        <w:jc w:val="both"/>
      </w:pPr>
      <w:r>
        <w:rPr>
          <w:rFonts w:ascii="Times New Roman" w:hAnsi="Times New Roman"/>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7E71AB" w:rsidRDefault="00EC005E">
      <w:pPr>
        <w:spacing w:after="0" w:line="264" w:lineRule="auto"/>
        <w:ind w:firstLine="600"/>
        <w:jc w:val="both"/>
      </w:pPr>
      <w:r>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7E71AB" w:rsidRDefault="00EC005E">
      <w:pPr>
        <w:spacing w:after="0" w:line="264" w:lineRule="auto"/>
        <w:ind w:firstLine="600"/>
        <w:jc w:val="both"/>
      </w:pPr>
      <w:r>
        <w:rPr>
          <w:rFonts w:ascii="Times New Roman" w:hAnsi="Times New Roman"/>
          <w:color w:val="000000"/>
          <w:sz w:val="28"/>
        </w:rPr>
        <w:t xml:space="preserve">Проблемы русскоязычного населения в бывших республиках СССР. </w:t>
      </w:r>
    </w:p>
    <w:p w:rsidR="007E71AB" w:rsidRDefault="00EC005E">
      <w:pPr>
        <w:spacing w:after="0" w:line="264" w:lineRule="auto"/>
        <w:ind w:firstLine="600"/>
        <w:jc w:val="both"/>
      </w:pPr>
      <w:r>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7E71AB" w:rsidRDefault="00EC005E">
      <w:pPr>
        <w:spacing w:after="0" w:line="264" w:lineRule="auto"/>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7E71AB" w:rsidRDefault="00EC005E">
      <w:pPr>
        <w:spacing w:after="0" w:line="264" w:lineRule="auto"/>
        <w:ind w:firstLine="600"/>
        <w:jc w:val="both"/>
      </w:pPr>
      <w:r>
        <w:rPr>
          <w:rFonts w:ascii="Times New Roman" w:hAnsi="Times New Roman"/>
          <w:color w:val="000000"/>
          <w:sz w:val="28"/>
        </w:rPr>
        <w:t xml:space="preserve">Наш край в 1992–1999 гг. </w:t>
      </w:r>
    </w:p>
    <w:p w:rsidR="007E71AB" w:rsidRDefault="00EC005E">
      <w:pPr>
        <w:spacing w:after="0" w:line="264" w:lineRule="auto"/>
        <w:ind w:firstLine="600"/>
        <w:jc w:val="both"/>
      </w:pPr>
      <w:r>
        <w:rPr>
          <w:rFonts w:ascii="Times New Roman" w:hAnsi="Times New Roman"/>
          <w:b/>
          <w:color w:val="000000"/>
          <w:sz w:val="28"/>
        </w:rPr>
        <w:t>Россия в ХХI в.: вызовы времени и задачи модернизации</w:t>
      </w:r>
    </w:p>
    <w:p w:rsidR="007E71AB" w:rsidRDefault="00EC005E">
      <w:pPr>
        <w:spacing w:after="0" w:line="264" w:lineRule="auto"/>
        <w:ind w:firstLine="600"/>
        <w:jc w:val="both"/>
      </w:pPr>
      <w:r>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E71AB" w:rsidRDefault="00EC005E">
      <w:pPr>
        <w:spacing w:after="0" w:line="264" w:lineRule="auto"/>
        <w:ind w:firstLine="600"/>
        <w:jc w:val="both"/>
      </w:pPr>
      <w:r>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7E71AB" w:rsidRDefault="00EC005E">
      <w:pPr>
        <w:spacing w:after="0" w:line="264" w:lineRule="auto"/>
        <w:ind w:firstLine="600"/>
        <w:jc w:val="both"/>
      </w:pPr>
      <w:r>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7E71AB" w:rsidRDefault="00EC005E">
      <w:pPr>
        <w:spacing w:after="0" w:line="264" w:lineRule="auto"/>
        <w:ind w:firstLine="600"/>
        <w:jc w:val="both"/>
      </w:pPr>
      <w:r>
        <w:rPr>
          <w:rFonts w:ascii="Times New Roman" w:hAnsi="Times New Roman"/>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7E71AB" w:rsidRDefault="00EC005E">
      <w:pPr>
        <w:spacing w:after="0" w:line="264" w:lineRule="auto"/>
        <w:ind w:firstLine="600"/>
        <w:jc w:val="both"/>
      </w:pPr>
      <w:r>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7E71AB" w:rsidRDefault="00EC005E">
      <w:pPr>
        <w:spacing w:after="0" w:line="264" w:lineRule="auto"/>
        <w:ind w:firstLine="600"/>
        <w:jc w:val="both"/>
      </w:pPr>
      <w:r>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E71AB" w:rsidRDefault="00EC005E">
      <w:pPr>
        <w:spacing w:after="0" w:line="264" w:lineRule="auto"/>
        <w:ind w:firstLine="600"/>
        <w:jc w:val="both"/>
      </w:pPr>
      <w:r>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7E71AB" w:rsidRDefault="00EC005E">
      <w:pPr>
        <w:spacing w:after="0" w:line="264" w:lineRule="auto"/>
        <w:ind w:firstLine="600"/>
        <w:jc w:val="both"/>
      </w:pPr>
      <w:r>
        <w:rPr>
          <w:rFonts w:ascii="Times New Roman" w:hAnsi="Times New Roman"/>
          <w:color w:val="000000"/>
          <w:sz w:val="28"/>
        </w:rPr>
        <w:t xml:space="preserve">Внешняя политика в конце XX – начале XXI в. </w:t>
      </w:r>
    </w:p>
    <w:p w:rsidR="007E71AB" w:rsidRDefault="00EC005E">
      <w:pPr>
        <w:spacing w:after="0" w:line="264" w:lineRule="auto"/>
        <w:ind w:firstLine="600"/>
        <w:jc w:val="both"/>
      </w:pPr>
      <w:r>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E71AB" w:rsidRDefault="00EC005E">
      <w:pPr>
        <w:spacing w:after="0" w:line="264" w:lineRule="auto"/>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7E71AB" w:rsidRDefault="00EC005E">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E71AB" w:rsidRDefault="00EC005E">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7E71AB" w:rsidRDefault="00EC005E">
      <w:pPr>
        <w:spacing w:after="0" w:line="264" w:lineRule="auto"/>
        <w:ind w:firstLine="600"/>
        <w:jc w:val="both"/>
      </w:pPr>
      <w:r>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7E71AB" w:rsidRDefault="00EC005E">
      <w:pPr>
        <w:spacing w:after="0" w:line="264" w:lineRule="auto"/>
        <w:ind w:firstLine="600"/>
        <w:jc w:val="both"/>
      </w:pPr>
      <w:r>
        <w:rPr>
          <w:rFonts w:ascii="Times New Roman" w:hAnsi="Times New Roman"/>
          <w:color w:val="000000"/>
          <w:sz w:val="28"/>
        </w:rPr>
        <w:lastRenderedPageBreak/>
        <w:t xml:space="preserve">Религия, наука и культура России в конце XX – начале XXI в. </w:t>
      </w:r>
    </w:p>
    <w:p w:rsidR="007E71AB" w:rsidRDefault="00EC005E">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7E71AB" w:rsidRDefault="00EC005E">
      <w:pPr>
        <w:spacing w:after="0" w:line="264" w:lineRule="auto"/>
        <w:ind w:firstLine="600"/>
        <w:jc w:val="both"/>
      </w:pPr>
      <w:r>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7E71AB" w:rsidRDefault="00EC005E">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E71AB" w:rsidRDefault="00EC005E">
      <w:pPr>
        <w:spacing w:after="0" w:line="264" w:lineRule="auto"/>
        <w:ind w:firstLine="600"/>
        <w:jc w:val="both"/>
      </w:pPr>
      <w:r>
        <w:rPr>
          <w:rFonts w:ascii="Times New Roman" w:hAnsi="Times New Roman"/>
          <w:color w:val="000000"/>
          <w:sz w:val="28"/>
        </w:rPr>
        <w:t>Наш край в 2000 – начале 2020-х гг. (2 ч в рамках общего количества часов данной темы).</w:t>
      </w:r>
    </w:p>
    <w:p w:rsidR="007E71AB" w:rsidRDefault="00EC005E">
      <w:pPr>
        <w:spacing w:after="0" w:line="264" w:lineRule="auto"/>
        <w:ind w:firstLine="600"/>
        <w:jc w:val="both"/>
      </w:pPr>
      <w:r>
        <w:rPr>
          <w:rFonts w:ascii="Times New Roman" w:hAnsi="Times New Roman"/>
          <w:color w:val="000000"/>
          <w:sz w:val="28"/>
        </w:rPr>
        <w:t>122.8. Обобщающее повторение по курсу «История России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7E71AB" w:rsidRDefault="00EC005E">
      <w:pPr>
        <w:spacing w:after="0" w:line="264" w:lineRule="auto"/>
        <w:ind w:firstLine="600"/>
        <w:jc w:val="both"/>
      </w:pPr>
      <w:r>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7E71AB" w:rsidRDefault="00EC005E">
      <w:pPr>
        <w:spacing w:after="0" w:line="264" w:lineRule="auto"/>
        <w:ind w:firstLine="600"/>
        <w:jc w:val="cente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7E71AB">
        <w:trPr>
          <w:trHeight w:val="144"/>
        </w:trPr>
        <w:tc>
          <w:tcPr>
            <w:tcW w:w="477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Количество часов</w:t>
            </w:r>
          </w:p>
        </w:tc>
      </w:tr>
      <w:tr w:rsidR="007E71AB">
        <w:trPr>
          <w:trHeight w:val="144"/>
        </w:trPr>
        <w:tc>
          <w:tcPr>
            <w:tcW w:w="477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I От Руси к Российскому государству</w:t>
            </w:r>
          </w:p>
        </w:tc>
        <w:tc>
          <w:tcPr>
            <w:tcW w:w="749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7</w:t>
            </w:r>
          </w:p>
        </w:tc>
      </w:tr>
      <w:tr w:rsidR="007E71AB">
        <w:trPr>
          <w:trHeight w:val="144"/>
        </w:trPr>
        <w:tc>
          <w:tcPr>
            <w:tcW w:w="477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II Россия в XVI–XVII вв.: от великого княжества к царству</w:t>
            </w:r>
          </w:p>
        </w:tc>
        <w:tc>
          <w:tcPr>
            <w:tcW w:w="749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8</w:t>
            </w:r>
          </w:p>
        </w:tc>
      </w:tr>
      <w:tr w:rsidR="007E71AB">
        <w:trPr>
          <w:trHeight w:val="144"/>
        </w:trPr>
        <w:tc>
          <w:tcPr>
            <w:tcW w:w="477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III Россия в конце XVII–XVIII в.: от царства к империи</w:t>
            </w:r>
          </w:p>
        </w:tc>
        <w:tc>
          <w:tcPr>
            <w:tcW w:w="749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9</w:t>
            </w:r>
          </w:p>
        </w:tc>
      </w:tr>
      <w:tr w:rsidR="007E71AB">
        <w:trPr>
          <w:trHeight w:val="144"/>
        </w:trPr>
        <w:tc>
          <w:tcPr>
            <w:tcW w:w="477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IV Российская империя в XIX – начале ХХ в.</w:t>
            </w:r>
          </w:p>
        </w:tc>
        <w:tc>
          <w:tcPr>
            <w:tcW w:w="7494" w:type="dxa"/>
            <w:tcMar>
              <w:top w:w="50" w:type="dxa"/>
              <w:left w:w="100" w:type="dxa"/>
            </w:tcMar>
            <w:vAlign w:val="center"/>
          </w:tcPr>
          <w:p w:rsidR="007E71AB" w:rsidRDefault="00EC005E">
            <w:pPr>
              <w:spacing w:after="0" w:line="264" w:lineRule="auto"/>
              <w:ind w:left="228"/>
              <w:jc w:val="center"/>
            </w:pPr>
            <w:r>
              <w:rPr>
                <w:rFonts w:ascii="Times New Roman" w:hAnsi="Times New Roman"/>
                <w:color w:val="000000"/>
                <w:sz w:val="24"/>
              </w:rPr>
              <w:t>10</w:t>
            </w:r>
          </w:p>
        </w:tc>
      </w:tr>
    </w:tbl>
    <w:p w:rsidR="007E71AB" w:rsidRDefault="00EC005E">
      <w:pPr>
        <w:spacing w:after="0" w:line="264" w:lineRule="auto"/>
        <w:ind w:firstLine="600"/>
        <w:jc w:val="both"/>
      </w:pPr>
      <w:r>
        <w:rPr>
          <w:rFonts w:ascii="Times New Roman" w:hAnsi="Times New Roman"/>
          <w:color w:val="000000"/>
          <w:sz w:val="28"/>
        </w:rPr>
        <w:t>Систематизация.</w:t>
      </w:r>
    </w:p>
    <w:p w:rsidR="007E71AB" w:rsidRDefault="00EC005E">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7E71AB" w:rsidRDefault="00EC005E">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7E71AB" w:rsidRDefault="00EC005E">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rsidR="007E71AB" w:rsidRDefault="00EC005E">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rsidR="007E71AB" w:rsidRDefault="00EC005E">
      <w:pPr>
        <w:spacing w:after="0" w:line="264" w:lineRule="auto"/>
        <w:ind w:firstLine="600"/>
        <w:jc w:val="both"/>
      </w:pPr>
      <w:r>
        <w:rPr>
          <w:rFonts w:ascii="Times New Roman" w:hAnsi="Times New Roman"/>
          <w:color w:val="000000"/>
          <w:sz w:val="28"/>
        </w:rPr>
        <w:t>Объединение русских земель вокруг Москвы (XV–XVI вв.).</w:t>
      </w:r>
    </w:p>
    <w:p w:rsidR="007E71AB" w:rsidRDefault="00EC005E">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rsidR="007E71AB" w:rsidRDefault="00EC005E">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rsidR="007E71AB" w:rsidRDefault="00EC005E">
      <w:pPr>
        <w:spacing w:after="0" w:line="264" w:lineRule="auto"/>
        <w:ind w:firstLine="600"/>
        <w:jc w:val="both"/>
      </w:pPr>
      <w:r>
        <w:rPr>
          <w:rFonts w:ascii="Times New Roman" w:hAnsi="Times New Roman"/>
          <w:color w:val="000000"/>
          <w:sz w:val="28"/>
        </w:rPr>
        <w:t>Земские соборы, их роль в истории России (XVI–XVII вв.).</w:t>
      </w:r>
    </w:p>
    <w:p w:rsidR="007E71AB" w:rsidRDefault="00EC005E">
      <w:pPr>
        <w:spacing w:after="0" w:line="264" w:lineRule="auto"/>
        <w:ind w:firstLine="600"/>
        <w:jc w:val="both"/>
      </w:pPr>
      <w:r>
        <w:rPr>
          <w:rFonts w:ascii="Times New Roman" w:hAnsi="Times New Roman"/>
          <w:color w:val="000000"/>
          <w:sz w:val="28"/>
        </w:rPr>
        <w:t xml:space="preserve">Процесс закрепощения крестьян (XV–XVII вв.). </w:t>
      </w:r>
    </w:p>
    <w:p w:rsidR="007E71AB" w:rsidRDefault="00EC005E">
      <w:pPr>
        <w:spacing w:after="0" w:line="264" w:lineRule="auto"/>
        <w:ind w:firstLine="600"/>
        <w:jc w:val="both"/>
      </w:pPr>
      <w:r>
        <w:rPr>
          <w:rFonts w:ascii="Times New Roman" w:hAnsi="Times New Roman"/>
          <w:color w:val="000000"/>
          <w:sz w:val="28"/>
        </w:rPr>
        <w:t>Социальные выступления в России в XVII – начале XХ в.</w:t>
      </w:r>
    </w:p>
    <w:p w:rsidR="007E71AB" w:rsidRDefault="00EC005E">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rsidR="007E71AB" w:rsidRDefault="00EC005E">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rsidR="007E71AB" w:rsidRDefault="00EC005E">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rsidR="007E71AB" w:rsidRDefault="00EC005E">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rsidR="007E71AB" w:rsidRDefault="00EC005E">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rsidR="007E71AB" w:rsidRDefault="00EC005E">
      <w:pPr>
        <w:spacing w:after="0" w:line="264" w:lineRule="auto"/>
        <w:ind w:firstLine="600"/>
        <w:jc w:val="both"/>
      </w:pPr>
      <w:r>
        <w:rPr>
          <w:rFonts w:ascii="Times New Roman" w:hAnsi="Times New Roman"/>
          <w:color w:val="000000"/>
          <w:sz w:val="28"/>
        </w:rPr>
        <w:lastRenderedPageBreak/>
        <w:t xml:space="preserve">Индустриальное развитие и модернизационные процессы и России в XIX – начале XX в. </w:t>
      </w:r>
    </w:p>
    <w:p w:rsidR="007E71AB" w:rsidRDefault="00EC005E">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rsidR="007E71AB" w:rsidRDefault="00EC005E">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7E71AB" w:rsidRDefault="007E71AB">
      <w:pPr>
        <w:sectPr w:rsidR="007E71AB">
          <w:pgSz w:w="11906" w:h="16383"/>
          <w:pgMar w:top="1134" w:right="850" w:bottom="1134" w:left="1701" w:header="720" w:footer="720" w:gutter="0"/>
          <w:cols w:space="720"/>
        </w:sectPr>
      </w:pPr>
    </w:p>
    <w:p w:rsidR="007E71AB" w:rsidRDefault="00EC005E">
      <w:pPr>
        <w:spacing w:after="0" w:line="264" w:lineRule="auto"/>
        <w:ind w:left="120"/>
        <w:jc w:val="both"/>
      </w:pPr>
      <w:bookmarkStart w:id="9" w:name="block-8520277"/>
      <w:bookmarkEnd w:id="8"/>
      <w:r>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ЛИЧНОСТНЫЕ РЕЗУЛЬТАТЫ</w:t>
      </w:r>
    </w:p>
    <w:p w:rsidR="007E71AB" w:rsidRDefault="007E71AB">
      <w:pPr>
        <w:spacing w:after="0" w:line="264" w:lineRule="auto"/>
        <w:ind w:left="120"/>
        <w:jc w:val="both"/>
      </w:pPr>
    </w:p>
    <w:p w:rsidR="007E71AB" w:rsidRDefault="00EC005E">
      <w:pPr>
        <w:spacing w:after="0" w:line="264" w:lineRule="auto"/>
        <w:ind w:firstLine="600"/>
        <w:jc w:val="both"/>
      </w:pPr>
      <w:r>
        <w:rPr>
          <w:rFonts w:ascii="Times New Roman" w:hAnsi="Times New Roman"/>
          <w:b/>
          <w:color w:val="000000"/>
          <w:sz w:val="28"/>
        </w:rPr>
        <w:t xml:space="preserve">1) гражданского воспитания: </w:t>
      </w:r>
    </w:p>
    <w:p w:rsidR="007E71AB" w:rsidRDefault="00EC005E">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7E71AB" w:rsidRDefault="00EC005E">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E71AB" w:rsidRDefault="00EC005E">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7E71AB" w:rsidRDefault="00EC005E">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E71AB" w:rsidRDefault="00EC005E">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E71AB" w:rsidRDefault="00EC005E">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7E71AB" w:rsidRDefault="00EC005E">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7E71AB" w:rsidRDefault="00EC005E">
      <w:pPr>
        <w:spacing w:after="0" w:line="264" w:lineRule="auto"/>
        <w:ind w:firstLine="600"/>
        <w:jc w:val="both"/>
      </w:pPr>
      <w:r>
        <w:rPr>
          <w:rFonts w:ascii="Times New Roman" w:hAnsi="Times New Roman"/>
          <w:b/>
          <w:color w:val="000000"/>
          <w:sz w:val="28"/>
        </w:rPr>
        <w:t xml:space="preserve">2) патриотического воспитания: </w:t>
      </w:r>
    </w:p>
    <w:p w:rsidR="007E71AB" w:rsidRDefault="00EC005E">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E71AB" w:rsidRDefault="00EC005E">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E71AB" w:rsidRDefault="00EC005E">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7E71AB" w:rsidRDefault="00EC005E">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7E71AB" w:rsidRDefault="00EC005E">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E71AB" w:rsidRDefault="00EC005E">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7E71AB" w:rsidRDefault="00EC005E">
      <w:pPr>
        <w:spacing w:after="0" w:line="264" w:lineRule="auto"/>
        <w:ind w:firstLine="600"/>
        <w:jc w:val="both"/>
      </w:pPr>
      <w:r>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E71AB" w:rsidRDefault="00EC005E">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rsidR="007E71AB" w:rsidRDefault="00EC005E">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E71AB" w:rsidRDefault="00EC005E">
      <w:pPr>
        <w:spacing w:after="0" w:line="264" w:lineRule="auto"/>
        <w:ind w:firstLine="600"/>
        <w:jc w:val="both"/>
      </w:pPr>
      <w:r>
        <w:rPr>
          <w:rFonts w:ascii="Times New Roman" w:hAnsi="Times New Roman"/>
          <w:b/>
          <w:color w:val="000000"/>
          <w:sz w:val="28"/>
        </w:rPr>
        <w:t xml:space="preserve">4) эстетического воспитания: </w:t>
      </w:r>
    </w:p>
    <w:p w:rsidR="007E71AB" w:rsidRDefault="00EC005E">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7E71AB" w:rsidRDefault="00EC005E">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E71AB" w:rsidRDefault="00EC005E">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E71AB" w:rsidRDefault="00EC005E">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7E71AB" w:rsidRDefault="00EC005E">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E71AB" w:rsidRDefault="00EC005E">
      <w:pPr>
        <w:spacing w:after="0" w:line="264" w:lineRule="auto"/>
        <w:ind w:firstLine="600"/>
        <w:jc w:val="both"/>
      </w:pPr>
      <w:r>
        <w:rPr>
          <w:rFonts w:ascii="Times New Roman" w:hAnsi="Times New Roman"/>
          <w:b/>
          <w:color w:val="000000"/>
          <w:sz w:val="28"/>
        </w:rPr>
        <w:t xml:space="preserve">5) физического воспитания: </w:t>
      </w:r>
    </w:p>
    <w:p w:rsidR="007E71AB" w:rsidRDefault="00EC005E">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7E71AB" w:rsidRDefault="00EC005E">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7E71AB" w:rsidRDefault="00EC005E">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E71AB" w:rsidRDefault="00EC005E">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7E71AB" w:rsidRDefault="00EC005E">
      <w:pPr>
        <w:spacing w:after="0" w:line="264" w:lineRule="auto"/>
        <w:ind w:firstLine="600"/>
        <w:jc w:val="both"/>
      </w:pPr>
      <w:r>
        <w:rPr>
          <w:rFonts w:ascii="Times New Roman" w:hAnsi="Times New Roman"/>
          <w:b/>
          <w:color w:val="000000"/>
          <w:sz w:val="28"/>
        </w:rPr>
        <w:t xml:space="preserve">6) трудового воспитания: </w:t>
      </w:r>
    </w:p>
    <w:p w:rsidR="007E71AB" w:rsidRDefault="00EC005E">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7E71AB" w:rsidRDefault="00EC005E">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7E71AB" w:rsidRDefault="00EC005E">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7E71AB" w:rsidRDefault="00EC005E">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rsidR="007E71AB" w:rsidRDefault="00EC005E">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7E71AB" w:rsidRDefault="00EC005E">
      <w:pPr>
        <w:spacing w:after="0" w:line="264" w:lineRule="auto"/>
        <w:ind w:firstLine="600"/>
        <w:jc w:val="both"/>
      </w:pPr>
      <w:r>
        <w:rPr>
          <w:rFonts w:ascii="Times New Roman" w:hAnsi="Times New Roman"/>
          <w:color w:val="000000"/>
          <w:sz w:val="28"/>
        </w:rPr>
        <w:lastRenderedPageBreak/>
        <w:t xml:space="preserve">мотивация и способность к самообразованию на протяжении всей жизни; </w:t>
      </w:r>
    </w:p>
    <w:p w:rsidR="007E71AB" w:rsidRDefault="00EC005E">
      <w:pPr>
        <w:spacing w:after="0" w:line="264" w:lineRule="auto"/>
        <w:ind w:firstLine="600"/>
        <w:jc w:val="both"/>
      </w:pPr>
      <w:r>
        <w:rPr>
          <w:rFonts w:ascii="Times New Roman" w:hAnsi="Times New Roman"/>
          <w:b/>
          <w:color w:val="000000"/>
          <w:sz w:val="28"/>
        </w:rPr>
        <w:t xml:space="preserve">7) экологического воспитания: </w:t>
      </w:r>
    </w:p>
    <w:p w:rsidR="007E71AB" w:rsidRDefault="00EC005E">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7E71AB" w:rsidRDefault="00EC005E">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E71AB" w:rsidRDefault="00EC005E">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7E71AB" w:rsidRDefault="00EC005E">
      <w:pPr>
        <w:spacing w:after="0" w:line="264" w:lineRule="auto"/>
        <w:ind w:firstLine="600"/>
        <w:jc w:val="both"/>
      </w:pPr>
      <w:r>
        <w:rPr>
          <w:rFonts w:ascii="Times New Roman" w:hAnsi="Times New Roman"/>
          <w:b/>
          <w:color w:val="000000"/>
          <w:sz w:val="28"/>
        </w:rPr>
        <w:t xml:space="preserve">8) ценности научного познания: </w:t>
      </w:r>
    </w:p>
    <w:p w:rsidR="007E71AB" w:rsidRDefault="00EC005E">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rsidR="007E71AB" w:rsidRDefault="00EC005E">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E71AB" w:rsidRDefault="00EC005E">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E71AB" w:rsidRDefault="00EC005E">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7E71AB" w:rsidRDefault="00EC005E">
      <w:pPr>
        <w:spacing w:after="0" w:line="264" w:lineRule="auto"/>
        <w:ind w:firstLine="600"/>
        <w:jc w:val="both"/>
      </w:pPr>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E71AB" w:rsidRDefault="00EC005E">
      <w:pPr>
        <w:spacing w:after="0" w:line="264" w:lineRule="auto"/>
        <w:ind w:left="120"/>
        <w:jc w:val="both"/>
      </w:pPr>
      <w:r>
        <w:rPr>
          <w:rFonts w:ascii="Times New Roman" w:hAnsi="Times New Roman"/>
          <w:b/>
          <w:color w:val="000000"/>
          <w:sz w:val="28"/>
        </w:rPr>
        <w:t>МЕТАПРЕДМЕТНЫЕ РЕЗУЛЬТАТЫ</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E71AB" w:rsidRDefault="00EC005E">
      <w:pPr>
        <w:spacing w:after="0" w:line="264" w:lineRule="auto"/>
        <w:ind w:left="120"/>
        <w:jc w:val="both"/>
      </w:pPr>
      <w:r>
        <w:rPr>
          <w:rFonts w:ascii="Times New Roman" w:hAnsi="Times New Roman"/>
          <w:b/>
          <w:color w:val="000000"/>
          <w:sz w:val="28"/>
        </w:rPr>
        <w:t>Базовые логические действия:</w:t>
      </w:r>
    </w:p>
    <w:p w:rsidR="007E71AB" w:rsidRDefault="00EC005E">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7E71AB" w:rsidRDefault="00EC005E">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7E71AB" w:rsidRDefault="00EC005E">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7E71AB" w:rsidRDefault="00EC005E">
      <w:pPr>
        <w:spacing w:after="0" w:line="264" w:lineRule="auto"/>
        <w:ind w:firstLine="600"/>
        <w:jc w:val="both"/>
      </w:pPr>
      <w:r>
        <w:rPr>
          <w:rFonts w:ascii="Times New Roman" w:hAnsi="Times New Roman"/>
          <w:color w:val="000000"/>
          <w:sz w:val="28"/>
        </w:rPr>
        <w:lastRenderedPageBreak/>
        <w:t xml:space="preserve">выявлять характерные признаки исторических явлений; </w:t>
      </w:r>
    </w:p>
    <w:p w:rsidR="007E71AB" w:rsidRDefault="00EC005E">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7E71AB" w:rsidRDefault="00EC005E">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7E71AB" w:rsidRDefault="00EC005E">
      <w:pPr>
        <w:spacing w:after="0" w:line="264" w:lineRule="auto"/>
        <w:ind w:firstLine="600"/>
        <w:jc w:val="both"/>
      </w:pPr>
      <w:r>
        <w:rPr>
          <w:rFonts w:ascii="Times New Roman" w:hAnsi="Times New Roman"/>
          <w:color w:val="000000"/>
          <w:sz w:val="28"/>
        </w:rPr>
        <w:t>формулировать и обосновывать выводы.</w:t>
      </w:r>
    </w:p>
    <w:p w:rsidR="007E71AB" w:rsidRDefault="00EC005E">
      <w:pPr>
        <w:spacing w:after="0" w:line="264" w:lineRule="auto"/>
        <w:ind w:left="120"/>
        <w:jc w:val="both"/>
      </w:pPr>
      <w:r>
        <w:rPr>
          <w:rFonts w:ascii="Times New Roman" w:hAnsi="Times New Roman"/>
          <w:b/>
          <w:color w:val="000000"/>
          <w:sz w:val="28"/>
        </w:rPr>
        <w:t>Базовые исследовательские действия:</w:t>
      </w:r>
    </w:p>
    <w:p w:rsidR="007E71AB" w:rsidRDefault="00EC005E">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E71AB" w:rsidRDefault="00EC005E">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7E71AB" w:rsidRDefault="00EC005E">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7E71AB" w:rsidRDefault="00EC005E">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7E71AB" w:rsidRDefault="00EC005E">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7E71AB" w:rsidRDefault="00EC005E">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E71AB" w:rsidRDefault="00EC005E">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7E71AB" w:rsidRDefault="00EC005E">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7E71AB" w:rsidRDefault="00EC005E">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E71AB" w:rsidRDefault="00EC005E">
      <w:pPr>
        <w:spacing w:after="0" w:line="264" w:lineRule="auto"/>
        <w:ind w:left="120"/>
        <w:jc w:val="both"/>
      </w:pPr>
      <w:r>
        <w:rPr>
          <w:rFonts w:ascii="Times New Roman" w:hAnsi="Times New Roman"/>
          <w:b/>
          <w:color w:val="000000"/>
          <w:sz w:val="28"/>
        </w:rPr>
        <w:t>Работа с информацией:</w:t>
      </w:r>
    </w:p>
    <w:p w:rsidR="007E71AB" w:rsidRDefault="00EC005E">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E71AB" w:rsidRDefault="00EC005E">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E71AB" w:rsidRDefault="00EC005E">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7E71AB" w:rsidRDefault="00EC005E">
      <w:pPr>
        <w:spacing w:after="0" w:line="264" w:lineRule="auto"/>
        <w:ind w:firstLine="600"/>
        <w:jc w:val="both"/>
      </w:pPr>
      <w:r>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E71AB" w:rsidRDefault="00EC005E">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E71AB" w:rsidRDefault="00EC005E">
      <w:pPr>
        <w:spacing w:after="0" w:line="264" w:lineRule="auto"/>
        <w:ind w:left="120"/>
        <w:jc w:val="both"/>
      </w:pPr>
      <w:r>
        <w:rPr>
          <w:rFonts w:ascii="Times New Roman" w:hAnsi="Times New Roman"/>
          <w:b/>
          <w:color w:val="000000"/>
          <w:sz w:val="28"/>
        </w:rPr>
        <w:t>Общение:</w:t>
      </w:r>
    </w:p>
    <w:p w:rsidR="007E71AB" w:rsidRDefault="00EC005E">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7E71AB" w:rsidRDefault="00EC005E">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E71AB" w:rsidRDefault="00EC005E">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7E71AB" w:rsidRDefault="00EC005E">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7E71AB" w:rsidRDefault="00EC005E">
      <w:pPr>
        <w:spacing w:after="0" w:line="264" w:lineRule="auto"/>
        <w:ind w:left="120"/>
        <w:jc w:val="both"/>
      </w:pPr>
      <w:r>
        <w:rPr>
          <w:rFonts w:ascii="Times New Roman" w:hAnsi="Times New Roman"/>
          <w:b/>
          <w:color w:val="000000"/>
          <w:sz w:val="28"/>
        </w:rPr>
        <w:t>Совместная деятельность (сотрудничество):</w:t>
      </w:r>
    </w:p>
    <w:p w:rsidR="007E71AB" w:rsidRDefault="00EC005E">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7E71AB" w:rsidRDefault="00EC005E">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7E71AB" w:rsidRDefault="00EC005E">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7E71AB" w:rsidRDefault="00EC005E">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E71AB" w:rsidRDefault="00EC005E">
      <w:pPr>
        <w:spacing w:after="0" w:line="264" w:lineRule="auto"/>
        <w:ind w:left="120"/>
        <w:jc w:val="both"/>
      </w:pPr>
      <w:r>
        <w:rPr>
          <w:rFonts w:ascii="Times New Roman" w:hAnsi="Times New Roman"/>
          <w:b/>
          <w:color w:val="000000"/>
          <w:sz w:val="28"/>
        </w:rPr>
        <w:t>Самоорганизация:</w:t>
      </w:r>
    </w:p>
    <w:p w:rsidR="007E71AB" w:rsidRDefault="00EC005E">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7E71AB" w:rsidRDefault="00EC005E">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7E71AB" w:rsidRDefault="00EC005E">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7E71AB" w:rsidRDefault="00EC005E">
      <w:pPr>
        <w:spacing w:after="0" w:line="264" w:lineRule="auto"/>
        <w:ind w:left="120"/>
        <w:jc w:val="both"/>
      </w:pPr>
      <w:r>
        <w:rPr>
          <w:rFonts w:ascii="Times New Roman" w:hAnsi="Times New Roman"/>
          <w:b/>
          <w:color w:val="000000"/>
          <w:sz w:val="28"/>
        </w:rPr>
        <w:t>Самоконтроль (рефлексия):</w:t>
      </w:r>
    </w:p>
    <w:p w:rsidR="007E71AB" w:rsidRDefault="00EC005E">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7E71AB" w:rsidRDefault="00EC005E">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7E71AB" w:rsidRDefault="00EC005E">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7E71AB" w:rsidRDefault="00EC005E">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7E71AB" w:rsidRDefault="00EC005E">
      <w:pPr>
        <w:spacing w:after="0" w:line="264" w:lineRule="auto"/>
        <w:ind w:firstLine="600"/>
        <w:jc w:val="both"/>
      </w:pPr>
      <w:r>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7E71AB" w:rsidRDefault="007E71AB">
      <w:pPr>
        <w:spacing w:after="0" w:line="264" w:lineRule="auto"/>
        <w:ind w:left="120"/>
        <w:jc w:val="both"/>
      </w:pPr>
    </w:p>
    <w:p w:rsidR="007E71AB" w:rsidRDefault="00EC005E">
      <w:pPr>
        <w:spacing w:after="0" w:line="264" w:lineRule="auto"/>
        <w:ind w:left="120"/>
        <w:jc w:val="both"/>
      </w:pPr>
      <w:r>
        <w:rPr>
          <w:rFonts w:ascii="Times New Roman" w:hAnsi="Times New Roman"/>
          <w:b/>
          <w:color w:val="000000"/>
          <w:sz w:val="28"/>
        </w:rPr>
        <w:t>ПРЕДМЕТНЫЕ РЕЗУЛЬТАТЫ</w:t>
      </w:r>
    </w:p>
    <w:p w:rsidR="007E71AB" w:rsidRDefault="007E71AB">
      <w:pPr>
        <w:spacing w:after="0" w:line="264" w:lineRule="auto"/>
        <w:ind w:left="120"/>
        <w:jc w:val="both"/>
      </w:pPr>
    </w:p>
    <w:p w:rsidR="007E71AB" w:rsidRDefault="00EC005E">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7E71AB" w:rsidRDefault="00EC005E">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E71AB" w:rsidRDefault="00EC005E">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7E71AB" w:rsidRDefault="00EC005E">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71AB" w:rsidRDefault="00EC005E">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71AB" w:rsidRDefault="00EC005E">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E71AB" w:rsidRDefault="00EC005E">
      <w:pPr>
        <w:spacing w:after="0" w:line="264" w:lineRule="auto"/>
        <w:ind w:firstLine="600"/>
        <w:jc w:val="both"/>
      </w:pPr>
      <w:r>
        <w:rPr>
          <w:rFonts w:ascii="Times New Roman" w:hAnsi="Times New Roman"/>
          <w:color w:val="000000"/>
          <w:sz w:val="28"/>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E71AB" w:rsidRDefault="00EC005E">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E71AB" w:rsidRDefault="00EC005E">
      <w:pPr>
        <w:spacing w:after="0" w:line="264" w:lineRule="auto"/>
        <w:ind w:firstLine="600"/>
        <w:jc w:val="both"/>
      </w:pPr>
      <w:r>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E71AB" w:rsidRDefault="00EC005E">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E71AB" w:rsidRDefault="00EC005E">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71AB" w:rsidRDefault="00EC005E">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7E71AB" w:rsidRDefault="00EC005E">
      <w:pPr>
        <w:spacing w:after="0" w:line="264" w:lineRule="auto"/>
        <w:ind w:firstLine="600"/>
        <w:jc w:val="both"/>
      </w:pPr>
      <w:r>
        <w:rPr>
          <w:rFonts w:ascii="Times New Roman" w:hAnsi="Times New Roman"/>
          <w:b/>
          <w:color w:val="000000"/>
          <w:sz w:val="28"/>
        </w:rPr>
        <w:t>1) по учебному курсу «История России»:</w:t>
      </w:r>
    </w:p>
    <w:p w:rsidR="007E71AB" w:rsidRDefault="00EC005E">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7E71AB" w:rsidRDefault="00EC005E">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E71AB" w:rsidRDefault="00EC005E">
      <w:pPr>
        <w:spacing w:after="0" w:line="264" w:lineRule="auto"/>
        <w:ind w:firstLine="600"/>
        <w:jc w:val="both"/>
      </w:pPr>
      <w:r>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E71AB" w:rsidRDefault="00EC005E">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E71AB" w:rsidRDefault="00EC005E">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E71AB" w:rsidRDefault="00EC005E">
      <w:pPr>
        <w:spacing w:after="0" w:line="264" w:lineRule="auto"/>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E71AB" w:rsidRDefault="00EC005E">
      <w:pPr>
        <w:spacing w:after="0" w:line="264" w:lineRule="auto"/>
        <w:ind w:firstLine="600"/>
        <w:jc w:val="both"/>
      </w:pPr>
      <w:r>
        <w:rPr>
          <w:rFonts w:ascii="Times New Roman" w:hAnsi="Times New Roman"/>
          <w:b/>
          <w:color w:val="000000"/>
          <w:sz w:val="28"/>
        </w:rPr>
        <w:t>2) по учебному курсу «Всеобщая история»:</w:t>
      </w:r>
    </w:p>
    <w:p w:rsidR="007E71AB" w:rsidRDefault="00EC005E">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7E71AB" w:rsidRDefault="00EC005E">
      <w:pPr>
        <w:spacing w:after="0" w:line="264" w:lineRule="auto"/>
        <w:ind w:firstLine="600"/>
        <w:jc w:val="both"/>
      </w:pPr>
      <w:r>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E71AB" w:rsidRDefault="00EC005E">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7E71AB" w:rsidRDefault="00EC005E">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7E71AB" w:rsidRDefault="00EC005E">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E71AB" w:rsidRDefault="00EC005E">
      <w:pPr>
        <w:spacing w:after="0" w:line="264" w:lineRule="auto"/>
        <w:ind w:firstLine="600"/>
        <w:jc w:val="both"/>
      </w:pPr>
      <w:r>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rsidR="007E71AB" w:rsidRDefault="00EC005E">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7E71AB" w:rsidRDefault="00EC005E">
      <w:pPr>
        <w:spacing w:after="0" w:line="264" w:lineRule="auto"/>
        <w:ind w:firstLine="600"/>
        <w:jc w:val="both"/>
      </w:pPr>
      <w:r>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7E71AB" w:rsidRDefault="00EC005E">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7E71AB" w:rsidRDefault="00EC005E">
      <w:pPr>
        <w:spacing w:after="0" w:line="264" w:lineRule="auto"/>
        <w:ind w:firstLine="600"/>
        <w:jc w:val="both"/>
      </w:pPr>
      <w:r>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E71AB" w:rsidRDefault="00EC005E">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7E71AB" w:rsidRDefault="00EC005E">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E71AB" w:rsidRDefault="00EC005E">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E71AB" w:rsidRDefault="00EC005E">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7E71AB" w:rsidRDefault="00EC005E">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7E71AB" w:rsidRDefault="00EC005E">
      <w:pPr>
        <w:spacing w:after="0" w:line="264" w:lineRule="auto"/>
        <w:ind w:firstLine="600"/>
        <w:jc w:val="both"/>
      </w:pPr>
      <w:r>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E71AB" w:rsidRDefault="00EC005E">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7E71AB" w:rsidRDefault="00EC005E">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E71AB" w:rsidRDefault="00EC005E">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7E71AB" w:rsidRDefault="00EC005E">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7E71AB" w:rsidRDefault="00EC005E">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7E71AB" w:rsidRDefault="00EC005E">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7E71AB" w:rsidRDefault="00EC005E">
      <w:pPr>
        <w:spacing w:after="0" w:line="264" w:lineRule="auto"/>
        <w:ind w:firstLine="600"/>
        <w:jc w:val="both"/>
      </w:pPr>
      <w:r>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E71AB" w:rsidRDefault="00EC005E">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7E71AB" w:rsidRDefault="00EC005E">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7E71AB" w:rsidRDefault="00EC005E">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7E71AB" w:rsidRDefault="00EC005E">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7E71AB" w:rsidRDefault="00EC005E">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E71AB" w:rsidRDefault="00EC005E">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7E71AB" w:rsidRDefault="00EC005E">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7E71AB" w:rsidRDefault="00EC005E">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7E71AB" w:rsidRDefault="00EC005E">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7E71AB" w:rsidRDefault="00EC005E">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E71AB" w:rsidRDefault="00EC005E">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7E71AB" w:rsidRDefault="00EC005E">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E71AB" w:rsidRDefault="00EC005E">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7E71AB" w:rsidRDefault="00EC005E">
      <w:pPr>
        <w:spacing w:after="0" w:line="264" w:lineRule="auto"/>
        <w:ind w:firstLine="600"/>
        <w:jc w:val="both"/>
      </w:pPr>
      <w:r>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7E71AB" w:rsidRDefault="00EC005E">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E71AB" w:rsidRDefault="00EC005E">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7E71AB" w:rsidRDefault="00EC005E">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7E71AB" w:rsidRDefault="00EC005E">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7E71AB" w:rsidRDefault="00EC005E">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E71AB" w:rsidRDefault="00EC005E">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7E71AB" w:rsidRDefault="00EC005E">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7E71AB" w:rsidRDefault="00EC005E">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7E71AB" w:rsidRDefault="00EC005E">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7E71AB" w:rsidRDefault="00EC005E">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7E71AB" w:rsidRDefault="00EC005E">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7E71AB" w:rsidRDefault="00EC005E">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E71AB" w:rsidRDefault="00EC005E">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7E71AB" w:rsidRDefault="00EC005E">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E71AB" w:rsidRDefault="00EC005E">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7E71AB" w:rsidRDefault="00EC005E">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7E71AB" w:rsidRDefault="00EC005E">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7E71AB" w:rsidRDefault="00EC005E">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7E71AB" w:rsidRDefault="00EC005E">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7E71AB" w:rsidRDefault="00EC005E">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E71AB" w:rsidRDefault="00EC005E">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7E71AB" w:rsidRDefault="00EC005E">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7E71AB" w:rsidRDefault="00EC005E">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7E71AB" w:rsidRDefault="00EC005E">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7E71AB" w:rsidRDefault="00EC005E">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E71AB" w:rsidRDefault="00EC005E">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7E71AB" w:rsidRDefault="00EC005E">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7E71AB" w:rsidRDefault="00EC005E">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7E71AB" w:rsidRDefault="00EC005E">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7E71AB" w:rsidRDefault="00EC005E">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E71AB" w:rsidRDefault="00EC005E">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7E71AB" w:rsidRDefault="00EC005E">
      <w:pPr>
        <w:spacing w:after="0" w:line="264" w:lineRule="auto"/>
        <w:ind w:firstLine="600"/>
        <w:jc w:val="both"/>
      </w:pPr>
      <w:r>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7E71AB" w:rsidRDefault="00EC005E">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7E71AB" w:rsidRDefault="00EC005E">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E71AB" w:rsidRDefault="00EC005E">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E71AB" w:rsidRDefault="00EC005E">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7E71AB" w:rsidRDefault="00EC005E">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7E71AB" w:rsidRDefault="00EC005E">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7E71AB" w:rsidRDefault="00EC005E">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E71AB" w:rsidRDefault="00EC005E">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7E71AB" w:rsidRDefault="00EC005E">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7E71AB" w:rsidRDefault="00EC005E">
      <w:pPr>
        <w:spacing w:after="0" w:line="264" w:lineRule="auto"/>
        <w:ind w:firstLine="600"/>
        <w:jc w:val="both"/>
      </w:pPr>
      <w:r>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7E71AB" w:rsidRDefault="00EC005E">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7E71AB" w:rsidRDefault="00EC005E">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7E71AB" w:rsidRDefault="00EC005E">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E71AB" w:rsidRDefault="00EC005E">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7E71AB" w:rsidRDefault="00EC005E">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7E71AB" w:rsidRDefault="00EC005E">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E71AB" w:rsidRDefault="00EC005E">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7E71AB" w:rsidRDefault="00EC005E">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7E71AB" w:rsidRDefault="00EC005E">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7E71AB" w:rsidRDefault="00EC005E">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7E71AB" w:rsidRDefault="00EC005E">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7E71AB" w:rsidRDefault="00EC005E">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7E71AB" w:rsidRDefault="00EC005E">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7E71AB" w:rsidRDefault="00EC005E">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7E71AB" w:rsidRDefault="00EC005E">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7E71AB" w:rsidRDefault="00EC005E">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7E71AB" w:rsidRDefault="00EC005E">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7E71AB" w:rsidRDefault="00EC005E">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E71AB" w:rsidRDefault="00EC005E">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7E71AB" w:rsidRDefault="00EC005E">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7E71AB" w:rsidRDefault="00EC005E">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7E71AB" w:rsidRDefault="00EC005E">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7E71AB" w:rsidRDefault="00EC005E">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7E71AB" w:rsidRDefault="00EC005E">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E71AB" w:rsidRDefault="00EC005E">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7E71AB" w:rsidRDefault="00EC005E">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E71AB" w:rsidRDefault="00EC005E">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E71AB" w:rsidRDefault="00EC005E">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E71AB" w:rsidRDefault="00EC005E">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7E71AB" w:rsidRDefault="00EC005E">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7E71AB" w:rsidRDefault="00EC005E">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E71AB" w:rsidRDefault="00EC005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7E71AB" w:rsidRDefault="00EC005E">
      <w:pPr>
        <w:spacing w:after="0" w:line="264" w:lineRule="auto"/>
        <w:ind w:firstLine="600"/>
        <w:jc w:val="both"/>
      </w:pPr>
      <w:r>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7E71AB" w:rsidRDefault="00EC005E">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E71AB" w:rsidRDefault="00EC005E">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7E71AB" w:rsidRDefault="00EC005E">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7E71AB" w:rsidRDefault="00EC005E">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7E71AB" w:rsidRDefault="007E71AB">
      <w:pPr>
        <w:sectPr w:rsidR="007E71AB">
          <w:pgSz w:w="11906" w:h="16383"/>
          <w:pgMar w:top="1134" w:right="850" w:bottom="1134" w:left="1701" w:header="720" w:footer="720" w:gutter="0"/>
          <w:cols w:space="720"/>
        </w:sectPr>
      </w:pPr>
    </w:p>
    <w:p w:rsidR="007E71AB" w:rsidRDefault="00EC005E">
      <w:pPr>
        <w:spacing w:after="0"/>
        <w:ind w:left="120"/>
      </w:pPr>
      <w:bookmarkStart w:id="10" w:name="block-8520280"/>
      <w:bookmarkEnd w:id="9"/>
      <w:r>
        <w:rPr>
          <w:rFonts w:ascii="Times New Roman" w:hAnsi="Times New Roman"/>
          <w:b/>
          <w:color w:val="000000"/>
          <w:sz w:val="28"/>
        </w:rPr>
        <w:lastRenderedPageBreak/>
        <w:t xml:space="preserve"> ТЕМАТИЧЕСКОЕ ПЛАНИРОВАНИЕ </w:t>
      </w:r>
    </w:p>
    <w:p w:rsidR="007E71AB" w:rsidRDefault="00EC00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7E71AB">
        <w:trPr>
          <w:trHeight w:val="144"/>
          <w:tblCellSpacing w:w="20" w:type="nil"/>
        </w:trPr>
        <w:tc>
          <w:tcPr>
            <w:tcW w:w="520"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 п/п </w:t>
            </w:r>
          </w:p>
          <w:p w:rsidR="007E71AB" w:rsidRDefault="007E71AB">
            <w:pPr>
              <w:spacing w:after="0"/>
              <w:ind w:left="135"/>
            </w:pPr>
          </w:p>
        </w:tc>
        <w:tc>
          <w:tcPr>
            <w:tcW w:w="2640"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Наименование разделов и тем программы </w:t>
            </w:r>
          </w:p>
          <w:p w:rsidR="007E71AB" w:rsidRDefault="007E71AB">
            <w:pPr>
              <w:spacing w:after="0"/>
              <w:ind w:left="135"/>
            </w:pPr>
          </w:p>
        </w:tc>
        <w:tc>
          <w:tcPr>
            <w:tcW w:w="0" w:type="auto"/>
            <w:gridSpan w:val="3"/>
            <w:tcMar>
              <w:top w:w="50" w:type="dxa"/>
              <w:left w:w="100" w:type="dxa"/>
            </w:tcMar>
            <w:vAlign w:val="center"/>
          </w:tcPr>
          <w:p w:rsidR="007E71AB" w:rsidRDefault="00EC005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Электронные (цифровые) образовательные ресурсы </w:t>
            </w:r>
          </w:p>
          <w:p w:rsidR="007E71AB" w:rsidRDefault="007E71AB">
            <w:pPr>
              <w:spacing w:after="0"/>
              <w:ind w:left="135"/>
            </w:pPr>
          </w:p>
        </w:tc>
      </w:tr>
      <w:tr w:rsidR="007E71AB">
        <w:trPr>
          <w:trHeight w:val="144"/>
          <w:tblCellSpacing w:w="20" w:type="nil"/>
        </w:trPr>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c>
          <w:tcPr>
            <w:tcW w:w="1011"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Всего </w:t>
            </w:r>
          </w:p>
          <w:p w:rsidR="007E71AB" w:rsidRDefault="007E71AB">
            <w:pPr>
              <w:spacing w:after="0"/>
              <w:ind w:left="135"/>
            </w:pPr>
          </w:p>
        </w:tc>
        <w:tc>
          <w:tcPr>
            <w:tcW w:w="1738"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Контрольные работы </w:t>
            </w:r>
          </w:p>
          <w:p w:rsidR="007E71AB" w:rsidRDefault="007E71AB">
            <w:pPr>
              <w:spacing w:after="0"/>
              <w:ind w:left="135"/>
            </w:pPr>
          </w:p>
        </w:tc>
        <w:tc>
          <w:tcPr>
            <w:tcW w:w="1823"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Практические работы </w:t>
            </w:r>
          </w:p>
          <w:p w:rsidR="007E71AB" w:rsidRDefault="007E71AB">
            <w:pPr>
              <w:spacing w:after="0"/>
              <w:ind w:left="135"/>
            </w:pPr>
          </w:p>
        </w:tc>
        <w:tc>
          <w:tcPr>
            <w:tcW w:w="0" w:type="auto"/>
            <w:vMerge/>
            <w:tcBorders>
              <w:top w:val="nil"/>
            </w:tcBorders>
            <w:tcMar>
              <w:top w:w="50" w:type="dxa"/>
              <w:left w:w="100" w:type="dxa"/>
            </w:tcMa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Мир в начале XX в.</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3.6</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5.1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История России. 1914–1945 гг.</w:t>
            </w: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2.6</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3.5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7E71AB" w:rsidRDefault="007E71AB"/>
        </w:tc>
        <w:tc>
          <w:tcPr>
            <w:tcW w:w="1823" w:type="dxa"/>
            <w:tcMar>
              <w:top w:w="50" w:type="dxa"/>
              <w:left w:w="100" w:type="dxa"/>
            </w:tcMar>
            <w:vAlign w:val="center"/>
          </w:tcPr>
          <w:p w:rsidR="007E71AB" w:rsidRDefault="007E71AB"/>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520" w:type="dxa"/>
            <w:tcMar>
              <w:top w:w="50" w:type="dxa"/>
              <w:left w:w="100" w:type="dxa"/>
            </w:tcMar>
            <w:vAlign w:val="center"/>
          </w:tcPr>
          <w:p w:rsidR="007E71AB" w:rsidRDefault="00EC005E">
            <w:pPr>
              <w:spacing w:after="0"/>
            </w:pPr>
            <w:r>
              <w:rPr>
                <w:rFonts w:ascii="Times New Roman" w:hAnsi="Times New Roman"/>
                <w:color w:val="000000"/>
                <w:sz w:val="24"/>
              </w:rPr>
              <w:t>4.5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7E71AB" w:rsidRDefault="007E71AB"/>
        </w:tc>
        <w:tc>
          <w:tcPr>
            <w:tcW w:w="1823" w:type="dxa"/>
            <w:tcMar>
              <w:top w:w="50" w:type="dxa"/>
              <w:left w:w="100" w:type="dxa"/>
            </w:tcMar>
            <w:vAlign w:val="center"/>
          </w:tcPr>
          <w:p w:rsidR="007E71AB" w:rsidRDefault="007E71AB"/>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 xml:space="preserve">Повторение и обощение по теме "История России в </w:t>
            </w:r>
            <w:r>
              <w:rPr>
                <w:rFonts w:ascii="Times New Roman" w:hAnsi="Times New Roman"/>
                <w:color w:val="000000"/>
                <w:sz w:val="24"/>
              </w:rPr>
              <w:lastRenderedPageBreak/>
              <w:t>1914-1945 гг."</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2 </w:t>
            </w:r>
          </w:p>
        </w:tc>
        <w:tc>
          <w:tcPr>
            <w:tcW w:w="1738" w:type="dxa"/>
            <w:tcMar>
              <w:top w:w="50" w:type="dxa"/>
              <w:left w:w="100" w:type="dxa"/>
            </w:tcMar>
            <w:vAlign w:val="center"/>
          </w:tcPr>
          <w:p w:rsidR="007E71AB" w:rsidRDefault="007E71AB">
            <w:pPr>
              <w:spacing w:after="0"/>
              <w:ind w:left="135"/>
              <w:jc w:val="center"/>
            </w:pPr>
          </w:p>
        </w:tc>
        <w:tc>
          <w:tcPr>
            <w:tcW w:w="1823" w:type="dxa"/>
            <w:tcMar>
              <w:top w:w="50" w:type="dxa"/>
              <w:left w:w="100" w:type="dxa"/>
            </w:tcMar>
            <w:vAlign w:val="center"/>
          </w:tcPr>
          <w:p w:rsidR="007E71AB" w:rsidRDefault="007E71AB">
            <w:pPr>
              <w:spacing w:after="0"/>
              <w:ind w:left="135"/>
              <w:jc w:val="center"/>
            </w:pPr>
          </w:p>
        </w:tc>
        <w:tc>
          <w:tcPr>
            <w:tcW w:w="2741"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E71AB" w:rsidRDefault="007E71AB"/>
        </w:tc>
      </w:tr>
    </w:tbl>
    <w:p w:rsidR="007E71AB" w:rsidRDefault="007E71AB">
      <w:pPr>
        <w:sectPr w:rsidR="007E71AB">
          <w:pgSz w:w="16383" w:h="11906" w:orient="landscape"/>
          <w:pgMar w:top="1134" w:right="850" w:bottom="1134" w:left="1701" w:header="720" w:footer="720" w:gutter="0"/>
          <w:cols w:space="720"/>
        </w:sectPr>
      </w:pPr>
    </w:p>
    <w:p w:rsidR="007E71AB" w:rsidRDefault="00EC00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7E71AB">
        <w:trPr>
          <w:trHeight w:val="144"/>
          <w:tblCellSpacing w:w="20" w:type="nil"/>
        </w:trPr>
        <w:tc>
          <w:tcPr>
            <w:tcW w:w="597"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 п/п </w:t>
            </w:r>
          </w:p>
          <w:p w:rsidR="007E71AB" w:rsidRDefault="007E71AB">
            <w:pPr>
              <w:spacing w:after="0"/>
              <w:ind w:left="135"/>
            </w:pPr>
          </w:p>
        </w:tc>
        <w:tc>
          <w:tcPr>
            <w:tcW w:w="2640"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Наименование разделов и тем программы </w:t>
            </w:r>
          </w:p>
          <w:p w:rsidR="007E71AB" w:rsidRDefault="007E71AB">
            <w:pPr>
              <w:spacing w:after="0"/>
              <w:ind w:left="135"/>
            </w:pPr>
          </w:p>
        </w:tc>
        <w:tc>
          <w:tcPr>
            <w:tcW w:w="0" w:type="auto"/>
            <w:gridSpan w:val="3"/>
            <w:tcMar>
              <w:top w:w="50" w:type="dxa"/>
              <w:left w:w="100" w:type="dxa"/>
            </w:tcMar>
            <w:vAlign w:val="center"/>
          </w:tcPr>
          <w:p w:rsidR="007E71AB" w:rsidRDefault="00EC005E">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Электронные (цифровые) образовательные ресурсы </w:t>
            </w:r>
          </w:p>
          <w:p w:rsidR="007E71AB" w:rsidRDefault="007E71AB">
            <w:pPr>
              <w:spacing w:after="0"/>
              <w:ind w:left="135"/>
            </w:pPr>
          </w:p>
        </w:tc>
      </w:tr>
      <w:tr w:rsidR="007E71AB">
        <w:trPr>
          <w:trHeight w:val="144"/>
          <w:tblCellSpacing w:w="20" w:type="nil"/>
        </w:trPr>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c>
          <w:tcPr>
            <w:tcW w:w="998"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Всего </w:t>
            </w:r>
          </w:p>
          <w:p w:rsidR="007E71AB" w:rsidRDefault="007E71AB">
            <w:pPr>
              <w:spacing w:after="0"/>
              <w:ind w:left="135"/>
            </w:pPr>
          </w:p>
        </w:tc>
        <w:tc>
          <w:tcPr>
            <w:tcW w:w="1724"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Контрольные работы </w:t>
            </w:r>
          </w:p>
          <w:p w:rsidR="007E71AB" w:rsidRDefault="007E71AB">
            <w:pPr>
              <w:spacing w:after="0"/>
              <w:ind w:left="135"/>
            </w:pPr>
          </w:p>
        </w:tc>
        <w:tc>
          <w:tcPr>
            <w:tcW w:w="1809"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Практические работы </w:t>
            </w:r>
          </w:p>
          <w:p w:rsidR="007E71AB" w:rsidRDefault="007E71AB">
            <w:pPr>
              <w:spacing w:after="0"/>
              <w:ind w:left="135"/>
            </w:pPr>
          </w:p>
        </w:tc>
        <w:tc>
          <w:tcPr>
            <w:tcW w:w="0" w:type="auto"/>
            <w:vMerge/>
            <w:tcBorders>
              <w:top w:val="nil"/>
            </w:tcBorders>
            <w:tcMar>
              <w:top w:w="50" w:type="dxa"/>
              <w:left w:w="100" w:type="dxa"/>
            </w:tcMa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Всеобщая история. 1945–2022 гг.</w:t>
            </w: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1.6</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1.7</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1.8</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История России. 1945–2022 гг.</w:t>
            </w: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Народы и государства степной зоны Восточной Европы и Сибири в XII – XV </w:t>
            </w:r>
            <w:r>
              <w:rPr>
                <w:rFonts w:ascii="Times New Roman" w:hAnsi="Times New Roman"/>
                <w:color w:val="000000"/>
                <w:sz w:val="24"/>
              </w:rPr>
              <w:lastRenderedPageBreak/>
              <w:t>вв.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1.7</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2.4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3.5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6"/>
            <w:tcMar>
              <w:top w:w="50" w:type="dxa"/>
              <w:left w:w="100" w:type="dxa"/>
            </w:tcMar>
            <w:vAlign w:val="center"/>
          </w:tcPr>
          <w:p w:rsidR="007E71AB" w:rsidRDefault="00EC00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4.1</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4.2</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4.3</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4.5</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4.6</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4.7</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4.8</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4.9</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597" w:type="dxa"/>
            <w:tcMar>
              <w:top w:w="50" w:type="dxa"/>
              <w:left w:w="100" w:type="dxa"/>
            </w:tcMar>
            <w:vAlign w:val="center"/>
          </w:tcPr>
          <w:p w:rsidR="007E71AB" w:rsidRDefault="00EC005E">
            <w:pPr>
              <w:spacing w:after="0"/>
            </w:pPr>
            <w:r>
              <w:rPr>
                <w:rFonts w:ascii="Times New Roman" w:hAnsi="Times New Roman"/>
                <w:color w:val="000000"/>
                <w:sz w:val="24"/>
              </w:rPr>
              <w:t>4.10</w:t>
            </w:r>
          </w:p>
        </w:tc>
        <w:tc>
          <w:tcPr>
            <w:tcW w:w="2640" w:type="dxa"/>
            <w:tcMar>
              <w:top w:w="50" w:type="dxa"/>
              <w:left w:w="100" w:type="dxa"/>
            </w:tcMar>
            <w:vAlign w:val="center"/>
          </w:tcPr>
          <w:p w:rsidR="007E71AB" w:rsidRDefault="00EC005E">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E71AB" w:rsidRDefault="007E71AB">
            <w:pPr>
              <w:spacing w:after="0"/>
              <w:ind w:left="135"/>
              <w:jc w:val="center"/>
            </w:pPr>
          </w:p>
        </w:tc>
        <w:tc>
          <w:tcPr>
            <w:tcW w:w="1809" w:type="dxa"/>
            <w:tcMar>
              <w:top w:w="50" w:type="dxa"/>
              <w:left w:w="100" w:type="dxa"/>
            </w:tcMar>
            <w:vAlign w:val="center"/>
          </w:tcPr>
          <w:p w:rsidR="007E71AB" w:rsidRDefault="007E71AB">
            <w:pPr>
              <w:spacing w:after="0"/>
              <w:ind w:left="135"/>
              <w:jc w:val="center"/>
            </w:pPr>
          </w:p>
        </w:tc>
        <w:tc>
          <w:tcPr>
            <w:tcW w:w="2705"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E71AB" w:rsidRDefault="007E71AB"/>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7E71AB" w:rsidRDefault="007E71AB"/>
        </w:tc>
      </w:tr>
    </w:tbl>
    <w:p w:rsidR="007E71AB" w:rsidRDefault="007E71AB">
      <w:pPr>
        <w:sectPr w:rsidR="007E71AB">
          <w:pgSz w:w="16383" w:h="11906" w:orient="landscape"/>
          <w:pgMar w:top="1134" w:right="850" w:bottom="1134" w:left="1701" w:header="720" w:footer="720" w:gutter="0"/>
          <w:cols w:space="720"/>
        </w:sectPr>
      </w:pPr>
    </w:p>
    <w:p w:rsidR="007E71AB" w:rsidRDefault="007E71AB">
      <w:pPr>
        <w:sectPr w:rsidR="007E71AB">
          <w:pgSz w:w="16383" w:h="11906" w:orient="landscape"/>
          <w:pgMar w:top="1134" w:right="850" w:bottom="1134" w:left="1701" w:header="720" w:footer="720" w:gutter="0"/>
          <w:cols w:space="720"/>
        </w:sectPr>
      </w:pPr>
    </w:p>
    <w:p w:rsidR="007E71AB" w:rsidRDefault="00EC005E">
      <w:pPr>
        <w:spacing w:after="0"/>
        <w:ind w:left="120"/>
      </w:pPr>
      <w:bookmarkStart w:id="11" w:name="block-8520275"/>
      <w:bookmarkEnd w:id="10"/>
      <w:r>
        <w:rPr>
          <w:rFonts w:ascii="Times New Roman" w:hAnsi="Times New Roman"/>
          <w:b/>
          <w:color w:val="000000"/>
          <w:sz w:val="28"/>
        </w:rPr>
        <w:lastRenderedPageBreak/>
        <w:t xml:space="preserve"> ПОУРОЧНОЕ ПЛАНИРОВАНИЕ </w:t>
      </w:r>
    </w:p>
    <w:p w:rsidR="007E71AB" w:rsidRDefault="00EC00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E71AB">
        <w:trPr>
          <w:trHeight w:val="144"/>
          <w:tblCellSpacing w:w="20" w:type="nil"/>
        </w:trPr>
        <w:tc>
          <w:tcPr>
            <w:tcW w:w="453"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 п/п </w:t>
            </w:r>
          </w:p>
          <w:p w:rsidR="007E71AB" w:rsidRDefault="007E71AB">
            <w:pPr>
              <w:spacing w:after="0"/>
              <w:ind w:left="135"/>
            </w:pPr>
          </w:p>
        </w:tc>
        <w:tc>
          <w:tcPr>
            <w:tcW w:w="3344"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Тема урока </w:t>
            </w:r>
          </w:p>
          <w:p w:rsidR="007E71AB" w:rsidRDefault="007E71AB">
            <w:pPr>
              <w:spacing w:after="0"/>
              <w:ind w:left="135"/>
            </w:pPr>
          </w:p>
        </w:tc>
        <w:tc>
          <w:tcPr>
            <w:tcW w:w="0" w:type="auto"/>
            <w:gridSpan w:val="3"/>
            <w:tcMar>
              <w:top w:w="50" w:type="dxa"/>
              <w:left w:w="100" w:type="dxa"/>
            </w:tcMar>
            <w:vAlign w:val="center"/>
          </w:tcPr>
          <w:p w:rsidR="007E71AB" w:rsidRDefault="00EC005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Дата изучения </w:t>
            </w:r>
          </w:p>
          <w:p w:rsidR="007E71AB" w:rsidRDefault="007E71AB">
            <w:pPr>
              <w:spacing w:after="0"/>
              <w:ind w:left="135"/>
            </w:pPr>
          </w:p>
        </w:tc>
        <w:tc>
          <w:tcPr>
            <w:tcW w:w="1936"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Электронные цифровые образовательные ресурсы </w:t>
            </w:r>
          </w:p>
          <w:p w:rsidR="007E71AB" w:rsidRDefault="007E71AB">
            <w:pPr>
              <w:spacing w:after="0"/>
              <w:ind w:left="135"/>
            </w:pPr>
          </w:p>
        </w:tc>
      </w:tr>
      <w:tr w:rsidR="007E71AB">
        <w:trPr>
          <w:trHeight w:val="144"/>
          <w:tblCellSpacing w:w="20" w:type="nil"/>
        </w:trPr>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c>
          <w:tcPr>
            <w:tcW w:w="795"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Всего </w:t>
            </w:r>
          </w:p>
          <w:p w:rsidR="007E71AB" w:rsidRDefault="007E71AB">
            <w:pPr>
              <w:spacing w:after="0"/>
              <w:ind w:left="135"/>
            </w:pPr>
          </w:p>
        </w:tc>
        <w:tc>
          <w:tcPr>
            <w:tcW w:w="1488"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Контрольные работы </w:t>
            </w:r>
          </w:p>
          <w:p w:rsidR="007E71AB" w:rsidRDefault="007E71AB">
            <w:pPr>
              <w:spacing w:after="0"/>
              <w:ind w:left="135"/>
            </w:pPr>
          </w:p>
        </w:tc>
        <w:tc>
          <w:tcPr>
            <w:tcW w:w="1590"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Практические работы </w:t>
            </w:r>
          </w:p>
          <w:p w:rsidR="007E71AB" w:rsidRDefault="007E71AB">
            <w:pPr>
              <w:spacing w:after="0"/>
              <w:ind w:left="135"/>
            </w:pPr>
          </w:p>
        </w:tc>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Мир в начале XX в.: особенности социально-экономического и политического развития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Мир в начале XX в.: особенности внешнеполитической жизни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науки в 1914–1930-х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культуры в 1914–1930-х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29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39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Основные этапы и хронология революционных событий 1917 г.: </w:t>
            </w:r>
            <w:r>
              <w:rPr>
                <w:rFonts w:ascii="Times New Roman" w:hAnsi="Times New Roman"/>
                <w:color w:val="000000"/>
                <w:sz w:val="24"/>
              </w:rPr>
              <w:lastRenderedPageBreak/>
              <w:t>февраль – март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49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59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69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Предпосылки и значение образования </w:t>
            </w:r>
            <w:r>
              <w:rPr>
                <w:rFonts w:ascii="Times New Roman" w:hAnsi="Times New Roman"/>
                <w:color w:val="000000"/>
                <w:sz w:val="24"/>
              </w:rPr>
              <w:lastRenderedPageBreak/>
              <w:t>СССР</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79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89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99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109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119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127</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128</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129</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130</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131</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132</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133</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134</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135</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453" w:type="dxa"/>
            <w:tcMar>
              <w:top w:w="50" w:type="dxa"/>
              <w:left w:w="100" w:type="dxa"/>
            </w:tcMar>
            <w:vAlign w:val="center"/>
          </w:tcPr>
          <w:p w:rsidR="007E71AB" w:rsidRDefault="00EC005E">
            <w:pPr>
              <w:spacing w:after="0"/>
            </w:pPr>
            <w:r>
              <w:rPr>
                <w:rFonts w:ascii="Times New Roman" w:hAnsi="Times New Roman"/>
                <w:color w:val="000000"/>
                <w:sz w:val="24"/>
              </w:rPr>
              <w:t>136</w:t>
            </w:r>
          </w:p>
        </w:tc>
        <w:tc>
          <w:tcPr>
            <w:tcW w:w="3344"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1AB" w:rsidRDefault="007E71AB">
            <w:pPr>
              <w:spacing w:after="0"/>
              <w:ind w:left="135"/>
              <w:jc w:val="center"/>
            </w:pPr>
          </w:p>
        </w:tc>
        <w:tc>
          <w:tcPr>
            <w:tcW w:w="1590" w:type="dxa"/>
            <w:tcMar>
              <w:top w:w="50" w:type="dxa"/>
              <w:left w:w="100" w:type="dxa"/>
            </w:tcMar>
            <w:vAlign w:val="center"/>
          </w:tcPr>
          <w:p w:rsidR="007E71AB" w:rsidRDefault="007E71AB">
            <w:pPr>
              <w:spacing w:after="0"/>
              <w:ind w:left="135"/>
              <w:jc w:val="center"/>
            </w:pPr>
          </w:p>
        </w:tc>
        <w:tc>
          <w:tcPr>
            <w:tcW w:w="1122" w:type="dxa"/>
            <w:tcMar>
              <w:top w:w="50" w:type="dxa"/>
              <w:left w:w="100" w:type="dxa"/>
            </w:tcMar>
            <w:vAlign w:val="center"/>
          </w:tcPr>
          <w:p w:rsidR="007E71AB" w:rsidRDefault="007E71AB">
            <w:pPr>
              <w:spacing w:after="0"/>
              <w:ind w:left="135"/>
            </w:pPr>
          </w:p>
        </w:tc>
        <w:tc>
          <w:tcPr>
            <w:tcW w:w="1936"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1AB" w:rsidRDefault="007E71AB"/>
        </w:tc>
      </w:tr>
    </w:tbl>
    <w:p w:rsidR="007E71AB" w:rsidRDefault="007E71AB">
      <w:pPr>
        <w:sectPr w:rsidR="007E71AB">
          <w:pgSz w:w="16383" w:h="11906" w:orient="landscape"/>
          <w:pgMar w:top="1134" w:right="850" w:bottom="1134" w:left="1701" w:header="720" w:footer="720" w:gutter="0"/>
          <w:cols w:space="720"/>
        </w:sectPr>
      </w:pPr>
    </w:p>
    <w:p w:rsidR="007E71AB" w:rsidRDefault="00EC00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7E71AB">
        <w:trPr>
          <w:trHeight w:val="144"/>
          <w:tblCellSpacing w:w="20" w:type="nil"/>
        </w:trPr>
        <w:tc>
          <w:tcPr>
            <w:tcW w:w="443"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 п/п </w:t>
            </w:r>
          </w:p>
          <w:p w:rsidR="007E71AB" w:rsidRDefault="007E71AB">
            <w:pPr>
              <w:spacing w:after="0"/>
              <w:ind w:left="135"/>
            </w:pPr>
          </w:p>
        </w:tc>
        <w:tc>
          <w:tcPr>
            <w:tcW w:w="3520"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Тема урока </w:t>
            </w:r>
          </w:p>
          <w:p w:rsidR="007E71AB" w:rsidRDefault="007E71AB">
            <w:pPr>
              <w:spacing w:after="0"/>
              <w:ind w:left="135"/>
            </w:pPr>
          </w:p>
        </w:tc>
        <w:tc>
          <w:tcPr>
            <w:tcW w:w="0" w:type="auto"/>
            <w:gridSpan w:val="3"/>
            <w:tcMar>
              <w:top w:w="50" w:type="dxa"/>
              <w:left w:w="100" w:type="dxa"/>
            </w:tcMar>
            <w:vAlign w:val="center"/>
          </w:tcPr>
          <w:p w:rsidR="007E71AB" w:rsidRDefault="00EC00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Дата изучения </w:t>
            </w:r>
          </w:p>
          <w:p w:rsidR="007E71AB" w:rsidRDefault="007E71AB">
            <w:pPr>
              <w:spacing w:after="0"/>
              <w:ind w:left="135"/>
            </w:pPr>
          </w:p>
        </w:tc>
        <w:tc>
          <w:tcPr>
            <w:tcW w:w="1914" w:type="dxa"/>
            <w:vMerge w:val="restart"/>
            <w:tcMar>
              <w:top w:w="50" w:type="dxa"/>
              <w:left w:w="100" w:type="dxa"/>
            </w:tcMar>
            <w:vAlign w:val="center"/>
          </w:tcPr>
          <w:p w:rsidR="007E71AB" w:rsidRDefault="00EC005E">
            <w:pPr>
              <w:spacing w:after="0"/>
              <w:ind w:left="135"/>
            </w:pPr>
            <w:r>
              <w:rPr>
                <w:rFonts w:ascii="Times New Roman" w:hAnsi="Times New Roman"/>
                <w:b/>
                <w:color w:val="000000"/>
                <w:sz w:val="24"/>
              </w:rPr>
              <w:t xml:space="preserve">Электронные цифровые образовательные ресурсы </w:t>
            </w:r>
          </w:p>
          <w:p w:rsidR="007E71AB" w:rsidRDefault="007E71AB">
            <w:pPr>
              <w:spacing w:after="0"/>
              <w:ind w:left="135"/>
            </w:pPr>
          </w:p>
        </w:tc>
      </w:tr>
      <w:tr w:rsidR="007E71AB">
        <w:trPr>
          <w:trHeight w:val="144"/>
          <w:tblCellSpacing w:w="20" w:type="nil"/>
        </w:trPr>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c>
          <w:tcPr>
            <w:tcW w:w="777"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Всего </w:t>
            </w:r>
          </w:p>
          <w:p w:rsidR="007E71AB" w:rsidRDefault="007E71AB">
            <w:pPr>
              <w:spacing w:after="0"/>
              <w:ind w:left="135"/>
            </w:pPr>
          </w:p>
        </w:tc>
        <w:tc>
          <w:tcPr>
            <w:tcW w:w="1466"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Контрольные работы </w:t>
            </w:r>
          </w:p>
          <w:p w:rsidR="007E71AB" w:rsidRDefault="007E71AB">
            <w:pPr>
              <w:spacing w:after="0"/>
              <w:ind w:left="135"/>
            </w:pPr>
          </w:p>
        </w:tc>
        <w:tc>
          <w:tcPr>
            <w:tcW w:w="1569" w:type="dxa"/>
            <w:tcMar>
              <w:top w:w="50" w:type="dxa"/>
              <w:left w:w="100" w:type="dxa"/>
            </w:tcMar>
            <w:vAlign w:val="center"/>
          </w:tcPr>
          <w:p w:rsidR="007E71AB" w:rsidRDefault="00EC005E">
            <w:pPr>
              <w:spacing w:after="0"/>
              <w:ind w:left="135"/>
            </w:pPr>
            <w:r>
              <w:rPr>
                <w:rFonts w:ascii="Times New Roman" w:hAnsi="Times New Roman"/>
                <w:b/>
                <w:color w:val="000000"/>
                <w:sz w:val="24"/>
              </w:rPr>
              <w:t xml:space="preserve">Практические работы </w:t>
            </w:r>
          </w:p>
          <w:p w:rsidR="007E71AB" w:rsidRDefault="007E71AB">
            <w:pPr>
              <w:spacing w:after="0"/>
              <w:ind w:left="135"/>
            </w:pPr>
          </w:p>
        </w:tc>
        <w:tc>
          <w:tcPr>
            <w:tcW w:w="0" w:type="auto"/>
            <w:vMerge/>
            <w:tcBorders>
              <w:top w:val="nil"/>
            </w:tcBorders>
            <w:tcMar>
              <w:top w:w="50" w:type="dxa"/>
              <w:left w:w="100" w:type="dxa"/>
            </w:tcMar>
          </w:tcPr>
          <w:p w:rsidR="007E71AB" w:rsidRDefault="007E71AB"/>
        </w:tc>
        <w:tc>
          <w:tcPr>
            <w:tcW w:w="0" w:type="auto"/>
            <w:vMerge/>
            <w:tcBorders>
              <w:top w:val="nil"/>
            </w:tcBorders>
            <w:tcMar>
              <w:top w:w="50" w:type="dxa"/>
              <w:left w:w="100" w:type="dxa"/>
            </w:tcMar>
          </w:tcPr>
          <w:p w:rsidR="007E71AB" w:rsidRDefault="007E71AB"/>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Политическое развитие стран Центральной и Восточной Европы во второй половине XX – начале XXI в. Образование новых государств на </w:t>
            </w:r>
            <w:r>
              <w:rPr>
                <w:rFonts w:ascii="Times New Roman" w:hAnsi="Times New Roman"/>
                <w:color w:val="000000"/>
                <w:sz w:val="24"/>
              </w:rPr>
              <w:lastRenderedPageBreak/>
              <w:t>постсоветском пространстве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Развитие науки во второй половине XX </w:t>
            </w:r>
            <w:r>
              <w:rPr>
                <w:rFonts w:ascii="Times New Roman" w:hAnsi="Times New Roman"/>
                <w:color w:val="000000"/>
                <w:sz w:val="24"/>
              </w:rPr>
              <w:lastRenderedPageBreak/>
              <w:t>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29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39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49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59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69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79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89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 xml:space="preserve">Участие в международной борьбе с терроризмом и в урегулировании </w:t>
            </w:r>
            <w:r>
              <w:rPr>
                <w:rFonts w:ascii="Times New Roman" w:hAnsi="Times New Roman"/>
                <w:color w:val="000000"/>
                <w:sz w:val="24"/>
              </w:rPr>
              <w:lastRenderedPageBreak/>
              <w:t>локальных конфликтов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99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108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119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128</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129</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130</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131</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132</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133</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134</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135</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443" w:type="dxa"/>
            <w:tcMar>
              <w:top w:w="50" w:type="dxa"/>
              <w:left w:w="100" w:type="dxa"/>
            </w:tcMar>
            <w:vAlign w:val="center"/>
          </w:tcPr>
          <w:p w:rsidR="007E71AB" w:rsidRDefault="00EC005E">
            <w:pPr>
              <w:spacing w:after="0"/>
            </w:pPr>
            <w:r>
              <w:rPr>
                <w:rFonts w:ascii="Times New Roman" w:hAnsi="Times New Roman"/>
                <w:color w:val="000000"/>
                <w:sz w:val="24"/>
              </w:rPr>
              <w:t>136</w:t>
            </w:r>
          </w:p>
        </w:tc>
        <w:tc>
          <w:tcPr>
            <w:tcW w:w="3520" w:type="dxa"/>
            <w:tcMar>
              <w:top w:w="50" w:type="dxa"/>
              <w:left w:w="100" w:type="dxa"/>
            </w:tcMar>
            <w:vAlign w:val="center"/>
          </w:tcPr>
          <w:p w:rsidR="007E71AB" w:rsidRDefault="00EC005E">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E71AB" w:rsidRDefault="007E71AB">
            <w:pPr>
              <w:spacing w:after="0"/>
              <w:ind w:left="135"/>
              <w:jc w:val="center"/>
            </w:pPr>
          </w:p>
        </w:tc>
        <w:tc>
          <w:tcPr>
            <w:tcW w:w="1569" w:type="dxa"/>
            <w:tcMar>
              <w:top w:w="50" w:type="dxa"/>
              <w:left w:w="100" w:type="dxa"/>
            </w:tcMar>
            <w:vAlign w:val="center"/>
          </w:tcPr>
          <w:p w:rsidR="007E71AB" w:rsidRDefault="007E71AB">
            <w:pPr>
              <w:spacing w:after="0"/>
              <w:ind w:left="135"/>
              <w:jc w:val="center"/>
            </w:pPr>
          </w:p>
        </w:tc>
        <w:tc>
          <w:tcPr>
            <w:tcW w:w="1104" w:type="dxa"/>
            <w:tcMar>
              <w:top w:w="50" w:type="dxa"/>
              <w:left w:w="100" w:type="dxa"/>
            </w:tcMar>
            <w:vAlign w:val="center"/>
          </w:tcPr>
          <w:p w:rsidR="007E71AB" w:rsidRDefault="007E71AB">
            <w:pPr>
              <w:spacing w:after="0"/>
              <w:ind w:left="135"/>
            </w:pPr>
          </w:p>
        </w:tc>
        <w:tc>
          <w:tcPr>
            <w:tcW w:w="1914" w:type="dxa"/>
            <w:tcMar>
              <w:top w:w="50" w:type="dxa"/>
              <w:left w:w="100" w:type="dxa"/>
            </w:tcMar>
            <w:vAlign w:val="center"/>
          </w:tcPr>
          <w:p w:rsidR="007E71AB" w:rsidRDefault="007E71AB">
            <w:pPr>
              <w:spacing w:after="0"/>
              <w:ind w:left="135"/>
            </w:pPr>
          </w:p>
        </w:tc>
      </w:tr>
      <w:tr w:rsidR="007E71AB">
        <w:trPr>
          <w:trHeight w:val="144"/>
          <w:tblCellSpacing w:w="20" w:type="nil"/>
        </w:trPr>
        <w:tc>
          <w:tcPr>
            <w:tcW w:w="0" w:type="auto"/>
            <w:gridSpan w:val="2"/>
            <w:tcMar>
              <w:top w:w="50" w:type="dxa"/>
              <w:left w:w="100" w:type="dxa"/>
            </w:tcMar>
            <w:vAlign w:val="center"/>
          </w:tcPr>
          <w:p w:rsidR="007E71AB" w:rsidRDefault="00EC005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E71AB" w:rsidRDefault="00EC00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1AB" w:rsidRDefault="007E71AB"/>
        </w:tc>
      </w:tr>
    </w:tbl>
    <w:p w:rsidR="007E71AB" w:rsidRDefault="007E71AB">
      <w:pPr>
        <w:sectPr w:rsidR="007E71AB">
          <w:pgSz w:w="16383" w:h="11906" w:orient="landscape"/>
          <w:pgMar w:top="1134" w:right="850" w:bottom="1134" w:left="1701" w:header="720" w:footer="720" w:gutter="0"/>
          <w:cols w:space="720"/>
        </w:sectPr>
      </w:pPr>
    </w:p>
    <w:p w:rsidR="007E71AB" w:rsidRDefault="007E71AB">
      <w:pPr>
        <w:sectPr w:rsidR="007E71AB">
          <w:pgSz w:w="16383" w:h="11906" w:orient="landscape"/>
          <w:pgMar w:top="1134" w:right="850" w:bottom="1134" w:left="1701" w:header="720" w:footer="720" w:gutter="0"/>
          <w:cols w:space="720"/>
        </w:sectPr>
      </w:pPr>
    </w:p>
    <w:p w:rsidR="007E71AB" w:rsidRDefault="00EC005E">
      <w:pPr>
        <w:spacing w:after="0"/>
        <w:ind w:left="120"/>
      </w:pPr>
      <w:bookmarkStart w:id="12" w:name="block-8520281"/>
      <w:bookmarkEnd w:id="11"/>
      <w:r>
        <w:rPr>
          <w:rFonts w:ascii="Times New Roman" w:hAnsi="Times New Roman"/>
          <w:b/>
          <w:color w:val="000000"/>
          <w:sz w:val="28"/>
        </w:rPr>
        <w:lastRenderedPageBreak/>
        <w:t>УЧЕБНО-МЕТОДИЧЕСКОЕ ОБЕСПЕЧЕНИЕ ОБРАЗОВАТЕЛЬНОГО ПРОЦЕССА</w:t>
      </w:r>
    </w:p>
    <w:p w:rsidR="007E71AB" w:rsidRDefault="00EC005E">
      <w:pPr>
        <w:spacing w:after="0" w:line="480" w:lineRule="auto"/>
        <w:ind w:left="120"/>
      </w:pPr>
      <w:r>
        <w:rPr>
          <w:rFonts w:ascii="Times New Roman" w:hAnsi="Times New Roman"/>
          <w:b/>
          <w:color w:val="000000"/>
          <w:sz w:val="28"/>
        </w:rPr>
        <w:t>ОБЯЗАТЕЛЬНЫЕ УЧЕБНЫЕ МАТЕРИАЛЫ ДЛЯ УЧЕНИКА</w:t>
      </w:r>
    </w:p>
    <w:p w:rsidR="007E71AB" w:rsidRDefault="00EC005E">
      <w:pPr>
        <w:spacing w:after="0" w:line="480" w:lineRule="auto"/>
        <w:ind w:left="120"/>
      </w:pPr>
      <w:r>
        <w:rPr>
          <w:rFonts w:ascii="Times New Roman" w:hAnsi="Times New Roman"/>
          <w:color w:val="000000"/>
          <w:sz w:val="28"/>
        </w:rPr>
        <w:t>​‌‌​</w:t>
      </w:r>
    </w:p>
    <w:p w:rsidR="007E71AB" w:rsidRDefault="00EC005E">
      <w:pPr>
        <w:spacing w:after="0" w:line="480" w:lineRule="auto"/>
        <w:ind w:left="120"/>
      </w:pPr>
      <w:r>
        <w:rPr>
          <w:rFonts w:ascii="Times New Roman" w:hAnsi="Times New Roman"/>
          <w:color w:val="000000"/>
          <w:sz w:val="28"/>
        </w:rPr>
        <w:t>​‌‌</w:t>
      </w:r>
    </w:p>
    <w:p w:rsidR="007E71AB" w:rsidRDefault="00EC005E">
      <w:pPr>
        <w:spacing w:after="0"/>
        <w:ind w:left="120"/>
      </w:pPr>
      <w:r>
        <w:rPr>
          <w:rFonts w:ascii="Times New Roman" w:hAnsi="Times New Roman"/>
          <w:color w:val="000000"/>
          <w:sz w:val="28"/>
        </w:rPr>
        <w:t>​</w:t>
      </w:r>
    </w:p>
    <w:p w:rsidR="007E71AB" w:rsidRDefault="00EC005E">
      <w:pPr>
        <w:spacing w:after="0" w:line="480" w:lineRule="auto"/>
        <w:ind w:left="120"/>
      </w:pPr>
      <w:r>
        <w:rPr>
          <w:rFonts w:ascii="Times New Roman" w:hAnsi="Times New Roman"/>
          <w:b/>
          <w:color w:val="000000"/>
          <w:sz w:val="28"/>
        </w:rPr>
        <w:t>МЕТОДИЧЕСКИЕ МАТЕРИАЛЫ ДЛЯ УЧИТЕЛЯ</w:t>
      </w:r>
    </w:p>
    <w:p w:rsidR="007E71AB" w:rsidRDefault="00EC005E">
      <w:pPr>
        <w:spacing w:after="0" w:line="480" w:lineRule="auto"/>
        <w:ind w:left="120"/>
      </w:pPr>
      <w:r>
        <w:rPr>
          <w:rFonts w:ascii="Times New Roman" w:hAnsi="Times New Roman"/>
          <w:color w:val="000000"/>
          <w:sz w:val="28"/>
        </w:rPr>
        <w:t>​‌‌​</w:t>
      </w:r>
    </w:p>
    <w:p w:rsidR="007E71AB" w:rsidRDefault="007E71AB">
      <w:pPr>
        <w:spacing w:after="0"/>
        <w:ind w:left="120"/>
      </w:pPr>
    </w:p>
    <w:p w:rsidR="007E71AB" w:rsidRDefault="00EC00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E71AB" w:rsidRDefault="00EC00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71AB" w:rsidRDefault="007E71AB">
      <w:pPr>
        <w:sectPr w:rsidR="007E71AB">
          <w:pgSz w:w="11906" w:h="16383"/>
          <w:pgMar w:top="1134" w:right="850" w:bottom="1134" w:left="1701" w:header="720" w:footer="720" w:gutter="0"/>
          <w:cols w:space="720"/>
        </w:sectPr>
      </w:pPr>
    </w:p>
    <w:bookmarkEnd w:id="12"/>
    <w:p w:rsidR="00EC005E" w:rsidRDefault="00EC005E"/>
    <w:sectPr w:rsidR="00EC00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AB"/>
    <w:rsid w:val="00447715"/>
    <w:rsid w:val="007E71AB"/>
    <w:rsid w:val="007F03CE"/>
    <w:rsid w:val="009778D5"/>
    <w:rsid w:val="00996736"/>
    <w:rsid w:val="00EC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03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03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0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20373</Words>
  <Characters>116130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2023-09-01T04:40:00Z</dcterms:created>
  <dcterms:modified xsi:type="dcterms:W3CDTF">2024-09-19T07:04:00Z</dcterms:modified>
</cp:coreProperties>
</file>